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FDC38" w14:textId="77777777" w:rsidR="00AC3087" w:rsidRPr="00A4504A" w:rsidRDefault="00AC3087" w:rsidP="00AC3087">
      <w:pPr>
        <w:pStyle w:val="Tekstpodstawowy"/>
        <w:tabs>
          <w:tab w:val="left" w:pos="5954"/>
        </w:tabs>
        <w:spacing w:line="360" w:lineRule="auto"/>
        <w:ind w:left="2832" w:firstLine="708"/>
        <w:jc w:val="right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sz w:val="20"/>
        </w:rPr>
        <w:t xml:space="preserve">      Załącznik </w:t>
      </w:r>
      <w:r w:rsidRPr="00A4504A">
        <w:rPr>
          <w:rFonts w:ascii="Trebuchet MS" w:hAnsi="Trebuchet MS" w:cs="Arial"/>
          <w:b/>
          <w:sz w:val="20"/>
        </w:rPr>
        <w:t>3 do SIWZ</w:t>
      </w:r>
    </w:p>
    <w:p w14:paraId="11603726" w14:textId="77777777" w:rsidR="00AC3087" w:rsidRPr="00A4504A" w:rsidRDefault="00AC3087" w:rsidP="00AC3087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A4504A">
        <w:rPr>
          <w:rFonts w:ascii="Trebuchet MS" w:hAnsi="Trebuchet MS" w:cs="Arial"/>
          <w:b/>
          <w:u w:val="single"/>
        </w:rPr>
        <w:t>Zamawiający:</w:t>
      </w:r>
    </w:p>
    <w:p w14:paraId="33306860" w14:textId="77777777" w:rsidR="00AC3087" w:rsidRPr="00A4504A" w:rsidRDefault="00AC3087" w:rsidP="00AC3087">
      <w:pPr>
        <w:spacing w:line="360" w:lineRule="auto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 xml:space="preserve">     Gmina Lipiany</w:t>
      </w:r>
    </w:p>
    <w:p w14:paraId="6320EDDC" w14:textId="77777777" w:rsidR="00AC3087" w:rsidRPr="00A4504A" w:rsidRDefault="00AC3087" w:rsidP="00AC3087">
      <w:pPr>
        <w:spacing w:line="360" w:lineRule="auto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 xml:space="preserve">     Plac Wolności 1</w:t>
      </w:r>
    </w:p>
    <w:p w14:paraId="0151F99A" w14:textId="77777777" w:rsidR="00AC3087" w:rsidRPr="00A4504A" w:rsidRDefault="00AC3087" w:rsidP="00AC3087">
      <w:pPr>
        <w:spacing w:line="360" w:lineRule="auto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 xml:space="preserve">                74-240 Lipiany</w:t>
      </w:r>
    </w:p>
    <w:p w14:paraId="40E132E8" w14:textId="77777777" w:rsidR="00AC3087" w:rsidRPr="00A4504A" w:rsidRDefault="00AC3087" w:rsidP="00AC3087">
      <w:pPr>
        <w:spacing w:line="360" w:lineRule="auto"/>
        <w:rPr>
          <w:rFonts w:ascii="Trebuchet MS" w:hAnsi="Trebuchet MS" w:cs="Arial"/>
          <w:b/>
          <w:u w:val="single"/>
        </w:rPr>
      </w:pPr>
      <w:r w:rsidRPr="00A4504A">
        <w:rPr>
          <w:rFonts w:ascii="Trebuchet MS" w:hAnsi="Trebuchet MS" w:cs="Arial"/>
          <w:b/>
          <w:u w:val="single"/>
        </w:rPr>
        <w:t>Wykonawca:</w:t>
      </w:r>
    </w:p>
    <w:p w14:paraId="1A6ABD56" w14:textId="77777777" w:rsidR="00AC3087" w:rsidRPr="00A4504A" w:rsidRDefault="00AC3087" w:rsidP="00AC3087">
      <w:pPr>
        <w:spacing w:line="360" w:lineRule="auto"/>
        <w:ind w:right="5954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…………………………………………………………………………………………………………….</w:t>
      </w:r>
    </w:p>
    <w:p w14:paraId="0BEE3D06" w14:textId="77777777" w:rsidR="00AC3087" w:rsidRPr="00A4504A" w:rsidRDefault="00AC3087" w:rsidP="00AC3087">
      <w:pPr>
        <w:spacing w:line="360" w:lineRule="auto"/>
        <w:rPr>
          <w:rFonts w:ascii="Trebuchet MS" w:hAnsi="Trebuchet MS" w:cs="Arial"/>
          <w:u w:val="single"/>
        </w:rPr>
      </w:pPr>
      <w:r w:rsidRPr="00A4504A">
        <w:rPr>
          <w:rFonts w:ascii="Trebuchet MS" w:hAnsi="Trebuchet MS" w:cs="Arial"/>
          <w:u w:val="single"/>
        </w:rPr>
        <w:t>reprezentowany przez:</w:t>
      </w:r>
    </w:p>
    <w:p w14:paraId="4DA7CC2C" w14:textId="77777777" w:rsidR="00AC3087" w:rsidRPr="00A4504A" w:rsidRDefault="00AC3087" w:rsidP="00AC3087">
      <w:pPr>
        <w:spacing w:line="360" w:lineRule="auto"/>
        <w:ind w:right="5954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………………………………………………………………………………………………………………</w:t>
      </w:r>
    </w:p>
    <w:p w14:paraId="39508848" w14:textId="77777777" w:rsidR="00AC3087" w:rsidRPr="00A4504A" w:rsidRDefault="00AC3087" w:rsidP="00AC3087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A4504A">
        <w:rPr>
          <w:rFonts w:ascii="Trebuchet MS" w:hAnsi="Trebuchet MS" w:cs="Arial"/>
          <w:b/>
          <w:u w:val="single"/>
        </w:rPr>
        <w:t>OŚWIADCZENIE WYKONAWCY</w:t>
      </w:r>
    </w:p>
    <w:p w14:paraId="6188F2E4" w14:textId="77777777" w:rsidR="00AC3087" w:rsidRPr="00A4504A" w:rsidRDefault="00AC3087" w:rsidP="00AC3087">
      <w:pPr>
        <w:spacing w:line="360" w:lineRule="auto"/>
        <w:jc w:val="center"/>
        <w:rPr>
          <w:rFonts w:ascii="Trebuchet MS" w:hAnsi="Trebuchet MS" w:cs="Arial"/>
          <w:b/>
        </w:rPr>
      </w:pPr>
      <w:r w:rsidRPr="00A4504A">
        <w:rPr>
          <w:rFonts w:ascii="Trebuchet MS" w:hAnsi="Trebuchet MS" w:cs="Arial"/>
          <w:b/>
        </w:rPr>
        <w:t xml:space="preserve">składane na podstawie art. 25a ust. 1 ustawy z dnia 29 stycznia 2004 r. </w:t>
      </w:r>
    </w:p>
    <w:p w14:paraId="5DDB12A2" w14:textId="77777777" w:rsidR="00AC3087" w:rsidRPr="00A4504A" w:rsidRDefault="00AC3087" w:rsidP="00AC3087">
      <w:pPr>
        <w:spacing w:line="360" w:lineRule="auto"/>
        <w:jc w:val="center"/>
        <w:rPr>
          <w:rFonts w:ascii="Trebuchet MS" w:hAnsi="Trebuchet MS" w:cs="Arial"/>
          <w:b/>
        </w:rPr>
      </w:pPr>
      <w:r w:rsidRPr="00A4504A">
        <w:rPr>
          <w:rFonts w:ascii="Trebuchet MS" w:hAnsi="Trebuchet MS" w:cs="Arial"/>
          <w:b/>
        </w:rPr>
        <w:t xml:space="preserve"> Prawo zamówień publicznych (dalej jako: ustawa </w:t>
      </w:r>
      <w:proofErr w:type="spellStart"/>
      <w:r w:rsidRPr="00A4504A">
        <w:rPr>
          <w:rFonts w:ascii="Trebuchet MS" w:hAnsi="Trebuchet MS" w:cs="Arial"/>
          <w:b/>
        </w:rPr>
        <w:t>Pzp</w:t>
      </w:r>
      <w:proofErr w:type="spellEnd"/>
      <w:r w:rsidRPr="00A4504A">
        <w:rPr>
          <w:rFonts w:ascii="Trebuchet MS" w:hAnsi="Trebuchet MS" w:cs="Arial"/>
          <w:b/>
        </w:rPr>
        <w:t>),</w:t>
      </w:r>
    </w:p>
    <w:p w14:paraId="3866A9B8" w14:textId="77777777" w:rsidR="00AC3087" w:rsidRPr="00A4504A" w:rsidRDefault="00AC3087" w:rsidP="00AC3087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A4504A">
        <w:rPr>
          <w:rFonts w:ascii="Trebuchet MS" w:hAnsi="Trebuchet MS" w:cs="Arial"/>
          <w:b/>
          <w:u w:val="single"/>
        </w:rPr>
        <w:t>DOTYCZĄCE SPEŁNIANIA WARUNKÓW UDZIAŁU W POSTĘPOWANIU</w:t>
      </w:r>
    </w:p>
    <w:p w14:paraId="5589BBA7" w14:textId="77777777" w:rsidR="00AC3087" w:rsidRPr="00A4504A" w:rsidRDefault="00AC3087" w:rsidP="00AC3087">
      <w:pPr>
        <w:jc w:val="both"/>
        <w:rPr>
          <w:rFonts w:ascii="Trebuchet MS" w:hAnsi="Trebuchet MS" w:cs="Arial"/>
          <w:bCs/>
        </w:rPr>
      </w:pPr>
      <w:bookmarkStart w:id="0" w:name="_Hlk30618749"/>
      <w:r w:rsidRPr="00A4504A">
        <w:rPr>
          <w:rFonts w:ascii="Trebuchet MS" w:hAnsi="Trebuchet MS" w:cs="Arial"/>
        </w:rPr>
        <w:t>Na potrzeby postępowania o udzielenie zamówienia publicznego pn.</w:t>
      </w:r>
      <w:r w:rsidRPr="00A4504A">
        <w:rPr>
          <w:rFonts w:ascii="Trebuchet MS" w:hAnsi="Trebuchet MS" w:cs="Arial"/>
          <w:b/>
        </w:rPr>
        <w:t xml:space="preserve">: </w:t>
      </w:r>
      <w:r w:rsidRPr="00A4504A">
        <w:rPr>
          <w:rFonts w:ascii="Trebuchet MS" w:hAnsi="Trebuchet MS" w:cs="Arial"/>
          <w:bCs/>
        </w:rPr>
        <w:t xml:space="preserve">Dowóz i odwóz dzieci niepełnosprawnych wraz z opieką zamieszkałych na terenie Gminy Lipiany do Niepublicznego Przedszkola Miejskiego „Puchatek” w Pyrzycach, Niepublicznego Przedszkola Miejskiego „Bratek” w </w:t>
      </w:r>
      <w:proofErr w:type="spellStart"/>
      <w:r w:rsidRPr="00A4504A">
        <w:rPr>
          <w:rFonts w:ascii="Trebuchet MS" w:hAnsi="Trebuchet MS" w:cs="Arial"/>
          <w:bCs/>
        </w:rPr>
        <w:t>Laskowie</w:t>
      </w:r>
      <w:proofErr w:type="spellEnd"/>
      <w:r w:rsidRPr="00A4504A">
        <w:rPr>
          <w:rFonts w:ascii="Trebuchet MS" w:hAnsi="Trebuchet MS" w:cs="Arial"/>
          <w:bCs/>
        </w:rPr>
        <w:t xml:space="preserve">, Niepublicznego Ośrodka </w:t>
      </w:r>
      <w:proofErr w:type="spellStart"/>
      <w:r w:rsidRPr="00A4504A">
        <w:rPr>
          <w:rFonts w:ascii="Trebuchet MS" w:hAnsi="Trebuchet MS" w:cs="Arial"/>
          <w:bCs/>
        </w:rPr>
        <w:t>Edukacyjno</w:t>
      </w:r>
      <w:proofErr w:type="spellEnd"/>
      <w:r w:rsidRPr="00A4504A">
        <w:rPr>
          <w:rFonts w:ascii="Trebuchet MS" w:hAnsi="Trebuchet MS" w:cs="Arial"/>
          <w:bCs/>
        </w:rPr>
        <w:t xml:space="preserve"> – </w:t>
      </w:r>
      <w:proofErr w:type="spellStart"/>
      <w:r w:rsidRPr="00A4504A">
        <w:rPr>
          <w:rFonts w:ascii="Trebuchet MS" w:hAnsi="Trebuchet MS" w:cs="Arial"/>
          <w:bCs/>
        </w:rPr>
        <w:t>Rehabilitacyjno</w:t>
      </w:r>
      <w:proofErr w:type="spellEnd"/>
      <w:r w:rsidRPr="00A4504A">
        <w:rPr>
          <w:rFonts w:ascii="Trebuchet MS" w:hAnsi="Trebuchet MS" w:cs="Arial"/>
          <w:bCs/>
        </w:rPr>
        <w:t xml:space="preserve"> – Wychowawczego w Nowielinie oraz Specjalnego Ośrodka Szkolno-Wychowawczego im. Jana Brzechwy w Pyrzycach w roku szkolnym 2020/2021 i 2021/2022 w dni nauki szkolnej” -cz. …………</w:t>
      </w:r>
      <w:r w:rsidRPr="00A4504A">
        <w:rPr>
          <w:rFonts w:ascii="Trebuchet MS" w:hAnsi="Trebuchet MS" w:cs="Arial"/>
        </w:rPr>
        <w:t>prowadzonego przez Gminę Lipiany</w:t>
      </w:r>
      <w:r w:rsidRPr="00A4504A">
        <w:rPr>
          <w:rFonts w:ascii="Trebuchet MS" w:hAnsi="Trebuchet MS" w:cs="Arial"/>
          <w:i/>
        </w:rPr>
        <w:t xml:space="preserve">, </w:t>
      </w:r>
      <w:r w:rsidRPr="00A4504A">
        <w:rPr>
          <w:rFonts w:ascii="Trebuchet MS" w:hAnsi="Trebuchet MS" w:cs="Arial"/>
        </w:rPr>
        <w:t>Plac</w:t>
      </w:r>
      <w:r w:rsidRPr="00A4504A">
        <w:rPr>
          <w:rFonts w:ascii="Trebuchet MS" w:hAnsi="Trebuchet MS" w:cs="Arial"/>
          <w:i/>
        </w:rPr>
        <w:t xml:space="preserve"> </w:t>
      </w:r>
      <w:r w:rsidRPr="00A4504A">
        <w:rPr>
          <w:rFonts w:ascii="Trebuchet MS" w:hAnsi="Trebuchet MS" w:cs="Arial"/>
        </w:rPr>
        <w:t>Wolności</w:t>
      </w:r>
      <w:r w:rsidRPr="00A4504A">
        <w:rPr>
          <w:rFonts w:ascii="Trebuchet MS" w:hAnsi="Trebuchet MS" w:cs="Arial"/>
          <w:i/>
        </w:rPr>
        <w:t xml:space="preserve"> </w:t>
      </w:r>
      <w:r w:rsidRPr="00A4504A">
        <w:rPr>
          <w:rFonts w:ascii="Trebuchet MS" w:hAnsi="Trebuchet MS" w:cs="Arial"/>
        </w:rPr>
        <w:t>1, 74-240 Lipiany</w:t>
      </w:r>
      <w:r w:rsidRPr="00A4504A">
        <w:rPr>
          <w:rFonts w:ascii="Trebuchet MS" w:hAnsi="Trebuchet MS" w:cs="Arial"/>
          <w:i/>
        </w:rPr>
        <w:t xml:space="preserve"> </w:t>
      </w:r>
      <w:r w:rsidRPr="00A4504A">
        <w:rPr>
          <w:rFonts w:ascii="Trebuchet MS" w:hAnsi="Trebuchet MS" w:cs="Arial"/>
        </w:rPr>
        <w:t>oświadczam, co następuje:</w:t>
      </w:r>
    </w:p>
    <w:bookmarkEnd w:id="0"/>
    <w:p w14:paraId="1FF0DE45" w14:textId="77777777" w:rsidR="00AC3087" w:rsidRPr="00A4504A" w:rsidRDefault="00AC3087" w:rsidP="00AC3087">
      <w:pPr>
        <w:pStyle w:val="Akapitzlist"/>
        <w:ind w:left="0"/>
        <w:jc w:val="both"/>
        <w:rPr>
          <w:rFonts w:ascii="Trebuchet MS" w:hAnsi="Trebuchet MS"/>
          <w:bCs/>
        </w:rPr>
      </w:pPr>
    </w:p>
    <w:p w14:paraId="768BC66B" w14:textId="77777777" w:rsidR="00AC3087" w:rsidRPr="00A4504A" w:rsidRDefault="00AC3087" w:rsidP="00AC3087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A4504A">
        <w:rPr>
          <w:rFonts w:ascii="Trebuchet MS" w:hAnsi="Trebuchet MS" w:cs="Arial"/>
          <w:b/>
        </w:rPr>
        <w:t>INFORMACJA DOTYCZĄCA WYKONAWCY:</w:t>
      </w:r>
    </w:p>
    <w:p w14:paraId="6B47F067" w14:textId="77777777" w:rsidR="00AC3087" w:rsidRPr="00A4504A" w:rsidRDefault="00AC3087" w:rsidP="00AC3087">
      <w:pPr>
        <w:spacing w:line="360" w:lineRule="auto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 xml:space="preserve">Oświadczam, że spełniam warunki udziału w postępowaniu określone przez Zamawiającego w ogłoszeniu o zamówieniu oraz w pkt 1 ust 2 rozdziału VII Specyfikacji Istotnych Warunków Zamówienia  </w:t>
      </w:r>
    </w:p>
    <w:p w14:paraId="41DE913C" w14:textId="77777777" w:rsidR="00AC3087" w:rsidRPr="00A4504A" w:rsidRDefault="00AC3087" w:rsidP="00AC3087">
      <w:pPr>
        <w:spacing w:line="360" w:lineRule="auto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…………….……………………</w:t>
      </w:r>
      <w:r w:rsidRPr="00A4504A">
        <w:rPr>
          <w:rFonts w:ascii="Trebuchet MS" w:hAnsi="Trebuchet MS" w:cs="Arial"/>
          <w:i/>
        </w:rPr>
        <w:t xml:space="preserve">, </w:t>
      </w:r>
      <w:r w:rsidRPr="00A4504A">
        <w:rPr>
          <w:rFonts w:ascii="Trebuchet MS" w:hAnsi="Trebuchet MS" w:cs="Arial"/>
        </w:rPr>
        <w:t xml:space="preserve">dnia ………….……. r. </w:t>
      </w:r>
    </w:p>
    <w:p w14:paraId="12768158" w14:textId="77777777" w:rsidR="00AC3087" w:rsidRPr="00A4504A" w:rsidRDefault="00AC3087" w:rsidP="00AC3087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 xml:space="preserve">(miejscowość i data)   </w:t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>…………………………………………</w:t>
      </w:r>
    </w:p>
    <w:p w14:paraId="674CB893" w14:textId="77777777" w:rsidR="00AC3087" w:rsidRPr="00A4504A" w:rsidRDefault="00AC3087" w:rsidP="00AC3087">
      <w:pPr>
        <w:spacing w:line="360" w:lineRule="auto"/>
        <w:ind w:left="5670" w:hanging="6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(podpis osoby uprawnionej do  reprezentowania Wykonawcy)</w:t>
      </w:r>
    </w:p>
    <w:p w14:paraId="0551D4AB" w14:textId="77777777" w:rsidR="00AC3087" w:rsidRPr="00A4504A" w:rsidRDefault="00AC3087" w:rsidP="00AC3087">
      <w:pPr>
        <w:shd w:val="clear" w:color="auto" w:fill="BFBFBF"/>
        <w:spacing w:line="360" w:lineRule="auto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  <w:b/>
        </w:rPr>
        <w:t>INFORMACJA W ZWIĄZKU Z POLEGANIEM NA ZASOBACH INNYCH PODMIOTÓW</w:t>
      </w:r>
      <w:r w:rsidRPr="00A4504A">
        <w:rPr>
          <w:rFonts w:ascii="Trebuchet MS" w:hAnsi="Trebuchet MS" w:cs="Arial"/>
        </w:rPr>
        <w:t xml:space="preserve">: </w:t>
      </w:r>
    </w:p>
    <w:p w14:paraId="2F5861DD" w14:textId="77777777" w:rsidR="00AC3087" w:rsidRPr="00A4504A" w:rsidRDefault="00AC3087" w:rsidP="00AC3087">
      <w:pPr>
        <w:spacing w:line="360" w:lineRule="auto"/>
        <w:jc w:val="both"/>
        <w:rPr>
          <w:rFonts w:ascii="Arial" w:hAnsi="Arial" w:cs="Arial"/>
        </w:rPr>
      </w:pPr>
      <w:r w:rsidRPr="00A4504A">
        <w:rPr>
          <w:rFonts w:ascii="Trebuchet MS" w:hAnsi="Trebuchet MS" w:cs="Arial"/>
        </w:rPr>
        <w:t>Oświadczam, że w celu wykazania spełniania warunków udziału w postępowaniu, określonych przez Zamawiającego w ogłoszeniu o zamówieniu oraz pkt 1 ust 2 rozdziału VII Specyfikacji Istotnych Warunków Zamówienia</w:t>
      </w:r>
    </w:p>
    <w:p w14:paraId="6CAF2889" w14:textId="77777777" w:rsidR="00AC3087" w:rsidRPr="00A4504A" w:rsidRDefault="00AC3087" w:rsidP="00AC3087">
      <w:pPr>
        <w:ind w:right="28"/>
        <w:jc w:val="both"/>
        <w:rPr>
          <w:rFonts w:ascii="Arial" w:hAnsi="Arial" w:cs="Arial"/>
        </w:rPr>
      </w:pPr>
      <w:r w:rsidRPr="00A4504A">
        <w:rPr>
          <w:rFonts w:ascii="Trebuchet MS" w:hAnsi="Trebuchet MS" w:cs="Arial"/>
          <w:b/>
          <w:sz w:val="32"/>
          <w:szCs w:val="32"/>
        </w:rPr>
        <w:t>□</w:t>
      </w:r>
      <w:r w:rsidRPr="00A4504A">
        <w:rPr>
          <w:rFonts w:ascii="Trebuchet MS" w:hAnsi="Trebuchet MS" w:cs="Arial"/>
          <w:b/>
          <w:sz w:val="28"/>
          <w:szCs w:val="28"/>
        </w:rPr>
        <w:t xml:space="preserve">   </w:t>
      </w:r>
      <w:r w:rsidRPr="00A4504A">
        <w:rPr>
          <w:rFonts w:ascii="Arial" w:hAnsi="Arial" w:cs="Arial"/>
        </w:rPr>
        <w:t>polegam na zasobach innego/</w:t>
      </w:r>
      <w:proofErr w:type="spellStart"/>
      <w:r w:rsidRPr="00A4504A">
        <w:rPr>
          <w:rFonts w:ascii="Arial" w:hAnsi="Arial" w:cs="Arial"/>
        </w:rPr>
        <w:t>ych</w:t>
      </w:r>
      <w:proofErr w:type="spellEnd"/>
      <w:r w:rsidRPr="00A4504A">
        <w:rPr>
          <w:rFonts w:ascii="Arial" w:hAnsi="Arial" w:cs="Arial"/>
        </w:rPr>
        <w:t xml:space="preserve"> podmiotu/ów *</w:t>
      </w:r>
    </w:p>
    <w:p w14:paraId="16B2F407" w14:textId="77777777" w:rsidR="00AC3087" w:rsidRPr="00A4504A" w:rsidRDefault="00AC3087" w:rsidP="00AC3087">
      <w:pPr>
        <w:ind w:right="28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  <w:b/>
          <w:sz w:val="32"/>
          <w:szCs w:val="32"/>
        </w:rPr>
        <w:t>□</w:t>
      </w:r>
      <w:r w:rsidRPr="00A4504A">
        <w:rPr>
          <w:rFonts w:ascii="Trebuchet MS" w:hAnsi="Trebuchet MS" w:cs="Arial"/>
          <w:b/>
          <w:sz w:val="28"/>
          <w:szCs w:val="28"/>
        </w:rPr>
        <w:t xml:space="preserve">   </w:t>
      </w:r>
      <w:r w:rsidRPr="00A4504A">
        <w:rPr>
          <w:rFonts w:ascii="Trebuchet MS" w:hAnsi="Trebuchet MS" w:cs="Arial"/>
        </w:rPr>
        <w:t>nie</w:t>
      </w:r>
      <w:r w:rsidRPr="00A4504A">
        <w:rPr>
          <w:rFonts w:ascii="Trebuchet MS" w:hAnsi="Trebuchet MS" w:cs="Arial"/>
          <w:b/>
          <w:sz w:val="28"/>
          <w:szCs w:val="28"/>
        </w:rPr>
        <w:t xml:space="preserve"> </w:t>
      </w:r>
      <w:r w:rsidRPr="00A4504A">
        <w:rPr>
          <w:rFonts w:ascii="Trebuchet MS" w:hAnsi="Trebuchet MS" w:cs="Arial"/>
        </w:rPr>
        <w:t>polegam na zasobach innego/</w:t>
      </w:r>
      <w:proofErr w:type="spellStart"/>
      <w:r w:rsidRPr="00A4504A">
        <w:rPr>
          <w:rFonts w:ascii="Trebuchet MS" w:hAnsi="Trebuchet MS" w:cs="Arial"/>
        </w:rPr>
        <w:t>ych</w:t>
      </w:r>
      <w:proofErr w:type="spellEnd"/>
      <w:r w:rsidRPr="00A4504A">
        <w:rPr>
          <w:rFonts w:ascii="Trebuchet MS" w:hAnsi="Trebuchet MS" w:cs="Arial"/>
        </w:rPr>
        <w:t xml:space="preserve"> podmiotu/ów *</w:t>
      </w:r>
    </w:p>
    <w:p w14:paraId="6A486584" w14:textId="77777777" w:rsidR="00AC3087" w:rsidRPr="00A4504A" w:rsidRDefault="00AC3087" w:rsidP="00AC3087">
      <w:pPr>
        <w:ind w:right="28"/>
        <w:jc w:val="both"/>
        <w:rPr>
          <w:rFonts w:ascii="Arial" w:hAnsi="Arial" w:cs="Arial"/>
          <w:u w:val="single"/>
        </w:rPr>
      </w:pPr>
      <w:r w:rsidRPr="00A4504A">
        <w:rPr>
          <w:rFonts w:ascii="Arial" w:hAnsi="Arial" w:cs="Arial"/>
          <w:u w:val="single"/>
        </w:rPr>
        <w:t>Nazwa i adres podmiotu:</w:t>
      </w:r>
    </w:p>
    <w:p w14:paraId="766B62E6" w14:textId="77777777" w:rsidR="00AC3087" w:rsidRPr="00A4504A" w:rsidRDefault="00AC3087" w:rsidP="00AC3087">
      <w:pPr>
        <w:ind w:right="28"/>
        <w:jc w:val="both"/>
        <w:rPr>
          <w:rFonts w:ascii="Arial" w:hAnsi="Arial" w:cs="Arial"/>
        </w:rPr>
      </w:pPr>
      <w:r w:rsidRPr="00A4504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E0B9E" w14:textId="77777777" w:rsidR="00AC3087" w:rsidRPr="00A4504A" w:rsidRDefault="00AC3087" w:rsidP="00AC3087">
      <w:pPr>
        <w:ind w:right="28"/>
        <w:jc w:val="both"/>
        <w:rPr>
          <w:rFonts w:ascii="Arial" w:hAnsi="Arial" w:cs="Arial"/>
          <w:u w:val="single"/>
        </w:rPr>
      </w:pPr>
      <w:r w:rsidRPr="00A4504A">
        <w:rPr>
          <w:rFonts w:ascii="Arial" w:hAnsi="Arial" w:cs="Arial"/>
          <w:u w:val="single"/>
        </w:rPr>
        <w:t>Udostępniane zasoby:</w:t>
      </w:r>
    </w:p>
    <w:p w14:paraId="65D05BD3" w14:textId="77777777" w:rsidR="00AC3087" w:rsidRPr="00A4504A" w:rsidRDefault="00AC3087" w:rsidP="00AC3087">
      <w:pPr>
        <w:ind w:right="28"/>
        <w:jc w:val="both"/>
        <w:rPr>
          <w:rFonts w:ascii="Arial" w:hAnsi="Arial" w:cs="Arial"/>
        </w:rPr>
      </w:pPr>
      <w:r w:rsidRPr="00A4504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FAD09" w14:textId="77777777" w:rsidR="00AC3087" w:rsidRPr="00A4504A" w:rsidRDefault="00AC3087" w:rsidP="00AC3087">
      <w:pPr>
        <w:ind w:right="28"/>
        <w:jc w:val="both"/>
        <w:rPr>
          <w:rFonts w:ascii="Arial" w:hAnsi="Arial" w:cs="Arial"/>
          <w:i/>
          <w:sz w:val="18"/>
          <w:szCs w:val="18"/>
        </w:rPr>
      </w:pPr>
      <w:r w:rsidRPr="00A4504A">
        <w:rPr>
          <w:rFonts w:ascii="Arial" w:hAnsi="Arial" w:cs="Arial"/>
          <w:i/>
          <w:sz w:val="18"/>
          <w:szCs w:val="18"/>
        </w:rPr>
        <w:lastRenderedPageBreak/>
        <w:t xml:space="preserve">(wskazać podmiot i określić odpowiedni zakres dla wskazanego podmiotu, w przypadku zaznaczenia, iż Wykonawca polega na zasobach innego podmiotu w celu wykazania spełniania warunków udziału                                  </w:t>
      </w:r>
      <w:r w:rsidRPr="00A4504A">
        <w:rPr>
          <w:rFonts w:ascii="Arial" w:hAnsi="Arial" w:cs="Arial"/>
          <w:i/>
          <w:sz w:val="18"/>
          <w:szCs w:val="18"/>
        </w:rPr>
        <w:br/>
        <w:t>w postępowaniu).</w:t>
      </w:r>
    </w:p>
    <w:p w14:paraId="427DDDA7" w14:textId="77777777" w:rsidR="00AC3087" w:rsidRPr="00A4504A" w:rsidRDefault="00AC3087" w:rsidP="00AC3087">
      <w:pPr>
        <w:ind w:right="28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…………………………………</w:t>
      </w:r>
      <w:r w:rsidRPr="00A4504A">
        <w:rPr>
          <w:rFonts w:ascii="Trebuchet MS" w:hAnsi="Trebuchet MS" w:cs="Arial"/>
          <w:i/>
        </w:rPr>
        <w:t xml:space="preserve">, </w:t>
      </w:r>
      <w:r w:rsidRPr="00A4504A">
        <w:rPr>
          <w:rFonts w:ascii="Trebuchet MS" w:hAnsi="Trebuchet MS" w:cs="Arial"/>
        </w:rPr>
        <w:t xml:space="preserve">dnia ………………. r. </w:t>
      </w:r>
    </w:p>
    <w:p w14:paraId="71AD3006" w14:textId="77777777" w:rsidR="00AC3087" w:rsidRPr="00A4504A" w:rsidRDefault="00AC3087" w:rsidP="00AC3087">
      <w:pPr>
        <w:ind w:right="28" w:firstLine="708"/>
        <w:jc w:val="both"/>
        <w:rPr>
          <w:rFonts w:ascii="Trebuchet MS" w:hAnsi="Trebuchet MS" w:cs="Arial"/>
          <w:sz w:val="18"/>
          <w:szCs w:val="18"/>
        </w:rPr>
      </w:pPr>
      <w:r w:rsidRPr="00A4504A">
        <w:rPr>
          <w:rFonts w:ascii="Trebuchet MS" w:hAnsi="Trebuchet MS" w:cs="Arial"/>
          <w:sz w:val="18"/>
          <w:szCs w:val="18"/>
        </w:rPr>
        <w:t>(miejscowość i data)</w:t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>…………………………………………</w:t>
      </w:r>
    </w:p>
    <w:p w14:paraId="1C1846A6" w14:textId="77777777" w:rsidR="00AC3087" w:rsidRPr="00A4504A" w:rsidRDefault="00AC3087" w:rsidP="00AC3087">
      <w:pPr>
        <w:ind w:left="6372" w:right="28"/>
        <w:rPr>
          <w:rFonts w:ascii="Trebuchet MS" w:hAnsi="Trebuchet MS" w:cs="Arial"/>
          <w:sz w:val="18"/>
          <w:szCs w:val="18"/>
        </w:rPr>
      </w:pPr>
      <w:r w:rsidRPr="00A4504A">
        <w:rPr>
          <w:rFonts w:ascii="Trebuchet MS" w:hAnsi="Trebuchet MS" w:cs="Arial"/>
          <w:sz w:val="18"/>
          <w:szCs w:val="18"/>
        </w:rPr>
        <w:t>(podpis osoby uprawnionej do reprezentowania Wykonawcy)</w:t>
      </w:r>
    </w:p>
    <w:p w14:paraId="6A5B1A81" w14:textId="77777777" w:rsidR="00AC3087" w:rsidRPr="00A4504A" w:rsidRDefault="00AC3087" w:rsidP="00AC3087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A4504A">
        <w:rPr>
          <w:rFonts w:ascii="Trebuchet MS" w:hAnsi="Trebuchet MS" w:cs="Arial"/>
          <w:b/>
        </w:rPr>
        <w:t>OŚWIADCZENIE DOTYCZĄCE PODANYCH INFORMACJI:</w:t>
      </w:r>
    </w:p>
    <w:p w14:paraId="4414BCA7" w14:textId="77777777" w:rsidR="00AC3087" w:rsidRPr="00A4504A" w:rsidRDefault="00AC3087" w:rsidP="00AC3087">
      <w:pPr>
        <w:spacing w:line="360" w:lineRule="auto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A4504A"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14:paraId="6A961AD2" w14:textId="77777777" w:rsidR="00AC3087" w:rsidRPr="00A4504A" w:rsidRDefault="00AC3087" w:rsidP="00AC3087">
      <w:pPr>
        <w:spacing w:line="360" w:lineRule="auto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…………….……………………</w:t>
      </w:r>
      <w:r w:rsidRPr="00A4504A">
        <w:rPr>
          <w:rFonts w:ascii="Trebuchet MS" w:hAnsi="Trebuchet MS" w:cs="Arial"/>
          <w:i/>
        </w:rPr>
        <w:t xml:space="preserve">, </w:t>
      </w:r>
      <w:r w:rsidRPr="00A4504A">
        <w:rPr>
          <w:rFonts w:ascii="Trebuchet MS" w:hAnsi="Trebuchet MS" w:cs="Arial"/>
        </w:rPr>
        <w:t xml:space="preserve">dnia ………….……. r. </w:t>
      </w:r>
    </w:p>
    <w:p w14:paraId="1B8FE76C" w14:textId="77777777" w:rsidR="00AC3087" w:rsidRPr="00A4504A" w:rsidRDefault="00AC3087" w:rsidP="00AC3087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 xml:space="preserve">(miejscowość i data)   </w:t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</w:r>
      <w:r w:rsidRPr="00A4504A">
        <w:rPr>
          <w:rFonts w:ascii="Trebuchet MS" w:hAnsi="Trebuchet MS" w:cs="Arial"/>
        </w:rPr>
        <w:tab/>
        <w:t>…………………………………………</w:t>
      </w:r>
    </w:p>
    <w:p w14:paraId="7AADDABF" w14:textId="77777777" w:rsidR="00AC3087" w:rsidRPr="00A4504A" w:rsidRDefault="00AC3087" w:rsidP="00AC3087">
      <w:pPr>
        <w:spacing w:line="360" w:lineRule="auto"/>
        <w:ind w:left="6372"/>
        <w:rPr>
          <w:rFonts w:ascii="Trebuchet MS" w:hAnsi="Trebuchet MS" w:cs="Arial"/>
        </w:rPr>
      </w:pPr>
      <w:r w:rsidRPr="00A4504A">
        <w:rPr>
          <w:rFonts w:ascii="Trebuchet MS" w:hAnsi="Trebuchet MS" w:cs="Arial"/>
        </w:rPr>
        <w:t>(podpis osoby uprawnionej do reprezentowania Wykonawcy)</w:t>
      </w:r>
    </w:p>
    <w:p w14:paraId="7AADBA48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  <w:r w:rsidRPr="00A4504A">
        <w:rPr>
          <w:b/>
          <w:sz w:val="18"/>
          <w:szCs w:val="18"/>
        </w:rPr>
        <w:t>* zaznaczyć właściwe</w:t>
      </w:r>
    </w:p>
    <w:p w14:paraId="75D067BF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5728F383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5912BC6F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3ED3D1FB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5F2B53FD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1C41E788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275BFEFC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0F51D454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514B58A1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52940895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141A0BC8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4642AE5B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0727A377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16B6CDDF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7E049BFB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11E0E053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7B0A989B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608D64F2" w14:textId="77777777" w:rsidR="00AC3087" w:rsidRPr="00A4504A" w:rsidRDefault="00AC3087" w:rsidP="00AC3087">
      <w:pPr>
        <w:spacing w:line="360" w:lineRule="auto"/>
        <w:rPr>
          <w:b/>
          <w:sz w:val="18"/>
          <w:szCs w:val="18"/>
        </w:rPr>
      </w:pPr>
    </w:p>
    <w:p w14:paraId="082E6FB7" w14:textId="2F5C9D1D" w:rsidR="00863A05" w:rsidRPr="00AC3087" w:rsidRDefault="00863A05" w:rsidP="00AC3087"/>
    <w:sectPr w:rsidR="00863A05" w:rsidRPr="00AC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901E4"/>
    <w:multiLevelType w:val="hybridMultilevel"/>
    <w:tmpl w:val="6CAC8012"/>
    <w:lvl w:ilvl="0" w:tplc="9278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2063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391B44"/>
    <w:multiLevelType w:val="multilevel"/>
    <w:tmpl w:val="5FC201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C13DF1"/>
    <w:multiLevelType w:val="hybridMultilevel"/>
    <w:tmpl w:val="EBF240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EF51AC"/>
    <w:multiLevelType w:val="multilevel"/>
    <w:tmpl w:val="7638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5A5A51"/>
    <w:multiLevelType w:val="hybridMultilevel"/>
    <w:tmpl w:val="0B842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5"/>
    <w:rsid w:val="0008624C"/>
    <w:rsid w:val="00863A05"/>
    <w:rsid w:val="00A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4BD2"/>
  <w15:chartTrackingRefBased/>
  <w15:docId w15:val="{5DCC122C-225B-421E-89FF-A203EF3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63A05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,(F2) Znak, Znak Znak"/>
    <w:basedOn w:val="Domylnaczcionkaakapitu"/>
    <w:link w:val="Tekstpodstawowy"/>
    <w:uiPriority w:val="99"/>
    <w:qFormat/>
    <w:rsid w:val="00863A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63A05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3A05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863A05"/>
    <w:rPr>
      <w:b/>
      <w:i/>
      <w:spacing w:val="0"/>
    </w:rPr>
  </w:style>
  <w:style w:type="paragraph" w:customStyle="1" w:styleId="Tekstpodstawowy31">
    <w:name w:val="Tekst podstawowy 31"/>
    <w:basedOn w:val="Normalny"/>
    <w:rsid w:val="00863A05"/>
    <w:pPr>
      <w:suppressAutoHyphens/>
      <w:jc w:val="both"/>
    </w:pPr>
    <w:rPr>
      <w:b/>
      <w:bCs/>
      <w:sz w:val="28"/>
      <w:szCs w:val="28"/>
      <w:lang w:eastAsia="zh-CN"/>
    </w:rPr>
  </w:style>
  <w:style w:type="paragraph" w:styleId="Akapitzlist">
    <w:name w:val="List Paragraph"/>
    <w:aliases w:val="CW_Lista,Nag 1,Numerowanie,List Paragraph,Akapit z listą BS,sw tekst,Kolorowa lista — akcent 11,Obiekt,TRAKO Akapit z listą,BulletC,Akapit z listą31,normalny tekst"/>
    <w:basedOn w:val="Normalny"/>
    <w:link w:val="AkapitzlistZnak"/>
    <w:uiPriority w:val="34"/>
    <w:qFormat/>
    <w:rsid w:val="0008624C"/>
    <w:pPr>
      <w:ind w:left="708"/>
    </w:pPr>
  </w:style>
  <w:style w:type="character" w:customStyle="1" w:styleId="AkapitzlistZnak">
    <w:name w:val="Akapit z listą Znak"/>
    <w:aliases w:val="CW_Lista Znak,Nag 1 Znak,Numerowanie Znak,List Paragraph Znak,Akapit z listą BS Znak,sw tekst Znak,Kolorowa lista — akcent 11 Znak,Obiekt Znak,TRAKO Akapit z listą Znak,BulletC Znak,Akapit z listą31 Znak,normalny tekst Znak"/>
    <w:link w:val="Akapitzlist"/>
    <w:uiPriority w:val="34"/>
    <w:qFormat/>
    <w:rsid w:val="000862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2</cp:revision>
  <dcterms:created xsi:type="dcterms:W3CDTF">2020-07-24T09:11:00Z</dcterms:created>
  <dcterms:modified xsi:type="dcterms:W3CDTF">2020-07-24T09:11:00Z</dcterms:modified>
</cp:coreProperties>
</file>