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6414"/>
      </w:tblGrid>
      <w:tr w:rsidR="00F32B6B" w:rsidRPr="00511147" w:rsidTr="00902C3F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F32B6B" w:rsidRPr="00511147" w:rsidRDefault="00F32B6B" w:rsidP="00902C3F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F32B6B" w:rsidRPr="00511147" w:rsidRDefault="00F32B6B" w:rsidP="00902C3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F32B6B" w:rsidRPr="00511147" w:rsidRDefault="00F32B6B" w:rsidP="00902C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Zamawiający: Gmina Lipiany</w:t>
            </w:r>
          </w:p>
        </w:tc>
      </w:tr>
    </w:tbl>
    <w:p w:rsidR="00F32B6B" w:rsidRDefault="00F32B6B" w:rsidP="006D146D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</w:t>
      </w:r>
    </w:p>
    <w:p w:rsidR="00147A94" w:rsidRPr="002C3ADF" w:rsidRDefault="00F32B6B" w:rsidP="006D146D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</w:t>
      </w:r>
      <w:r w:rsidR="00E820D3">
        <w:rPr>
          <w:rFonts w:ascii="Trebuchet MS" w:hAnsi="Trebuchet MS" w:cs="Arial"/>
          <w:b/>
        </w:rPr>
        <w:t>74-240 Lipiany</w:t>
      </w:r>
      <w:r w:rsidR="004A0908" w:rsidRPr="002C3ADF">
        <w:rPr>
          <w:rFonts w:ascii="Trebuchet MS" w:hAnsi="Trebuchet MS" w:cs="Arial"/>
          <w:b/>
        </w:rPr>
        <w:t xml:space="preserve">, Plac </w:t>
      </w:r>
      <w:r w:rsidR="00E820D3">
        <w:rPr>
          <w:rFonts w:ascii="Trebuchet MS" w:hAnsi="Trebuchet MS" w:cs="Arial"/>
          <w:b/>
        </w:rPr>
        <w:t>Wolności 1</w:t>
      </w:r>
    </w:p>
    <w:p w:rsidR="00147A94" w:rsidRPr="00E820D3" w:rsidRDefault="00F32B6B" w:rsidP="006D146D">
      <w:pPr>
        <w:spacing w:line="360" w:lineRule="auto"/>
        <w:jc w:val="center"/>
        <w:rPr>
          <w:rFonts w:ascii="Trebuchet MS" w:hAnsi="Trebuchet MS" w:cs="Arial"/>
          <w:b/>
          <w:lang w:val="en-US"/>
        </w:rPr>
      </w:pPr>
      <w:r>
        <w:rPr>
          <w:rFonts w:ascii="Trebuchet MS" w:hAnsi="Trebuchet MS" w:cs="Arial"/>
          <w:b/>
          <w:lang w:val="en-US"/>
        </w:rPr>
        <w:t xml:space="preserve">   </w:t>
      </w:r>
      <w:r w:rsidR="00147A94" w:rsidRPr="00E820D3">
        <w:rPr>
          <w:rFonts w:ascii="Trebuchet MS" w:hAnsi="Trebuchet MS" w:cs="Arial"/>
          <w:b/>
          <w:lang w:val="en-US"/>
        </w:rPr>
        <w:t>tel.</w:t>
      </w:r>
      <w:r w:rsidR="00E820D3" w:rsidRPr="00E820D3">
        <w:rPr>
          <w:rFonts w:ascii="Trebuchet MS" w:hAnsi="Trebuchet MS" w:cs="Arial"/>
          <w:b/>
          <w:lang w:val="en-US"/>
        </w:rPr>
        <w:t xml:space="preserve"> 91 564 10 49</w:t>
      </w:r>
      <w:r w:rsidR="004A0908" w:rsidRPr="00E820D3">
        <w:rPr>
          <w:rFonts w:ascii="Trebuchet MS" w:hAnsi="Trebuchet MS" w:cs="Arial"/>
          <w:b/>
          <w:lang w:val="en-US"/>
        </w:rPr>
        <w:t xml:space="preserve">, fax </w:t>
      </w:r>
      <w:r w:rsidR="00E820D3" w:rsidRPr="00E820D3">
        <w:rPr>
          <w:rFonts w:ascii="Trebuchet MS" w:hAnsi="Trebuchet MS" w:cs="Arial"/>
          <w:b/>
          <w:lang w:val="en-US"/>
        </w:rPr>
        <w:t>91 564 13 85</w:t>
      </w:r>
    </w:p>
    <w:p w:rsidR="00147A94" w:rsidRPr="00E820D3" w:rsidRDefault="00F32B6B" w:rsidP="006D146D">
      <w:pPr>
        <w:spacing w:line="360" w:lineRule="auto"/>
        <w:jc w:val="center"/>
        <w:rPr>
          <w:rFonts w:ascii="Trebuchet MS" w:hAnsi="Trebuchet MS" w:cs="Arial"/>
          <w:b/>
          <w:lang w:val="en-US"/>
        </w:rPr>
      </w:pPr>
      <w:r>
        <w:rPr>
          <w:rFonts w:ascii="Trebuchet MS" w:hAnsi="Trebuchet MS" w:cs="Arial"/>
          <w:b/>
          <w:lang w:val="en-US"/>
        </w:rPr>
        <w:t xml:space="preserve">   </w:t>
      </w:r>
      <w:r w:rsidR="00147A94" w:rsidRPr="00E820D3">
        <w:rPr>
          <w:rFonts w:ascii="Trebuchet MS" w:hAnsi="Trebuchet MS" w:cs="Arial"/>
          <w:b/>
          <w:lang w:val="en-US"/>
        </w:rPr>
        <w:t xml:space="preserve">NIP: </w:t>
      </w:r>
      <w:r w:rsidR="00E820D3" w:rsidRPr="00E820D3">
        <w:rPr>
          <w:rFonts w:ascii="Trebuchet MS" w:hAnsi="Trebuchet MS" w:cs="Arial"/>
          <w:b/>
          <w:lang w:val="en-US"/>
        </w:rPr>
        <w:t xml:space="preserve">853-145-65-18 </w:t>
      </w:r>
      <w:proofErr w:type="spellStart"/>
      <w:r w:rsidR="00E820D3" w:rsidRPr="00E820D3">
        <w:rPr>
          <w:rFonts w:ascii="Trebuchet MS" w:hAnsi="Trebuchet MS" w:cs="Arial"/>
          <w:b/>
          <w:lang w:val="en-US"/>
        </w:rPr>
        <w:t>Regon</w:t>
      </w:r>
      <w:proofErr w:type="spellEnd"/>
      <w:r w:rsidR="00E820D3" w:rsidRPr="00E820D3">
        <w:rPr>
          <w:rFonts w:ascii="Trebuchet MS" w:hAnsi="Trebuchet MS" w:cs="Arial"/>
          <w:b/>
          <w:lang w:val="en-US"/>
        </w:rPr>
        <w:t>: 811685272</w:t>
      </w:r>
    </w:p>
    <w:p w:rsidR="00E820D3" w:rsidRPr="00E820D3" w:rsidRDefault="00F32B6B" w:rsidP="006D146D">
      <w:pPr>
        <w:spacing w:line="360" w:lineRule="auto"/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 xml:space="preserve"> </w:t>
      </w:r>
      <w:r w:rsidR="00E820D3" w:rsidRPr="00E820D3">
        <w:rPr>
          <w:rFonts w:ascii="Trebuchet MS" w:hAnsi="Trebuchet MS"/>
          <w:b/>
          <w:lang w:val="en-US"/>
        </w:rPr>
        <w:t>www.bip.lipiany.pl</w:t>
      </w:r>
    </w:p>
    <w:p w:rsidR="00147A94" w:rsidRPr="00E820D3" w:rsidRDefault="00F32B6B" w:rsidP="006D146D">
      <w:pPr>
        <w:spacing w:line="360" w:lineRule="auto"/>
        <w:jc w:val="center"/>
        <w:rPr>
          <w:rFonts w:ascii="Trebuchet MS" w:hAnsi="Trebuchet MS" w:cs="Arial"/>
          <w:b/>
          <w:lang w:val="de-DE"/>
        </w:rPr>
      </w:pPr>
      <w:r>
        <w:rPr>
          <w:rFonts w:ascii="Trebuchet MS" w:hAnsi="Trebuchet MS" w:cs="Arial"/>
          <w:b/>
          <w:lang w:val="de-DE"/>
        </w:rPr>
        <w:t xml:space="preserve">  </w:t>
      </w:r>
      <w:proofErr w:type="spellStart"/>
      <w:r w:rsidR="00147A94" w:rsidRPr="00E820D3">
        <w:rPr>
          <w:rFonts w:ascii="Trebuchet MS" w:hAnsi="Trebuchet MS" w:cs="Arial"/>
          <w:b/>
          <w:lang w:val="de-DE"/>
        </w:rPr>
        <w:t>e-mail</w:t>
      </w:r>
      <w:proofErr w:type="spellEnd"/>
      <w:r w:rsidR="00147A94" w:rsidRPr="00E820D3">
        <w:rPr>
          <w:rFonts w:ascii="Trebuchet MS" w:hAnsi="Trebuchet MS" w:cs="Arial"/>
          <w:b/>
          <w:lang w:val="de-DE"/>
        </w:rPr>
        <w:t xml:space="preserve">: </w:t>
      </w:r>
      <w:r w:rsidR="00E820D3" w:rsidRPr="00E820D3">
        <w:rPr>
          <w:rFonts w:ascii="Trebuchet MS" w:hAnsi="Trebuchet MS" w:cs="Arial"/>
          <w:b/>
          <w:lang w:val="de-DE"/>
        </w:rPr>
        <w:t>umig@lipiany.pl</w:t>
      </w:r>
    </w:p>
    <w:p w:rsidR="00147A94" w:rsidRPr="0007316E" w:rsidRDefault="00147A94" w:rsidP="006D146D">
      <w:pPr>
        <w:spacing w:line="360" w:lineRule="auto"/>
        <w:jc w:val="center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SPECYFIKACJA ISTOTNYCH WARUNKÓW ZAMÓWIENIA</w:t>
      </w:r>
    </w:p>
    <w:p w:rsidR="00147A94" w:rsidRPr="00146090" w:rsidRDefault="00147A94" w:rsidP="00146090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(W SKRÓCIE: SIWZ)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  <w:b/>
          <w:i/>
        </w:rPr>
      </w:pPr>
      <w:r w:rsidRPr="002C3ADF">
        <w:rPr>
          <w:rFonts w:ascii="Trebuchet MS" w:hAnsi="Trebuchet MS" w:cs="Arial"/>
          <w:b/>
          <w:i/>
        </w:rPr>
        <w:t>dla zamówienia o nazwie:</w:t>
      </w:r>
    </w:p>
    <w:p w:rsidR="00095D6B" w:rsidRPr="008F4588" w:rsidRDefault="008D08EE" w:rsidP="00E820D3">
      <w:pPr>
        <w:pStyle w:val="Tekstpodstawowy31"/>
        <w:spacing w:line="360" w:lineRule="auto"/>
        <w:jc w:val="center"/>
        <w:rPr>
          <w:rFonts w:ascii="Trebuchet MS" w:hAnsi="Trebuchet MS" w:cs="Tahoma"/>
          <w:color w:val="000000"/>
          <w:sz w:val="20"/>
          <w:szCs w:val="20"/>
        </w:rPr>
      </w:pPr>
      <w:bookmarkStart w:id="0" w:name="_Hlk488657287"/>
      <w:r w:rsidRPr="008F4588">
        <w:rPr>
          <w:rFonts w:ascii="Trebuchet MS" w:hAnsi="Trebuchet MS" w:cs="Arial"/>
          <w:sz w:val="20"/>
          <w:szCs w:val="20"/>
        </w:rPr>
        <w:t>„</w:t>
      </w:r>
      <w:r w:rsidR="00B73D8C">
        <w:rPr>
          <w:rFonts w:ascii="Trebuchet MS" w:hAnsi="Trebuchet MS" w:cs="Tahoma"/>
          <w:color w:val="000000"/>
          <w:sz w:val="20"/>
          <w:szCs w:val="20"/>
        </w:rPr>
        <w:t>Dowóz i odwóz</w:t>
      </w:r>
      <w:r w:rsidR="00E820D3" w:rsidRPr="008F4588">
        <w:rPr>
          <w:rFonts w:ascii="Trebuchet MS" w:hAnsi="Trebuchet MS" w:cs="Tahoma"/>
          <w:color w:val="000000"/>
          <w:sz w:val="20"/>
          <w:szCs w:val="20"/>
        </w:rPr>
        <w:t xml:space="preserve"> dzieci niepełnosprawnych wraz z opieką zamieszkałych na terenie Gminy Lipiany do Ośrodka </w:t>
      </w:r>
      <w:proofErr w:type="spellStart"/>
      <w:r w:rsidR="00E820D3" w:rsidRPr="008F4588">
        <w:rPr>
          <w:rFonts w:ascii="Trebuchet MS" w:hAnsi="Trebuchet MS" w:cs="Tahoma"/>
          <w:color w:val="000000"/>
          <w:sz w:val="20"/>
          <w:szCs w:val="20"/>
        </w:rPr>
        <w:t>Edukacyjno</w:t>
      </w:r>
      <w:proofErr w:type="spellEnd"/>
      <w:r w:rsidR="00E820D3" w:rsidRPr="008F4588">
        <w:rPr>
          <w:rFonts w:ascii="Trebuchet MS" w:hAnsi="Trebuchet MS" w:cs="Tahoma"/>
          <w:color w:val="000000"/>
          <w:sz w:val="20"/>
          <w:szCs w:val="20"/>
        </w:rPr>
        <w:t xml:space="preserve"> – </w:t>
      </w:r>
      <w:proofErr w:type="spellStart"/>
      <w:r w:rsidR="00E820D3" w:rsidRPr="008F4588">
        <w:rPr>
          <w:rFonts w:ascii="Trebuchet MS" w:hAnsi="Trebuchet MS" w:cs="Tahoma"/>
          <w:color w:val="000000"/>
          <w:sz w:val="20"/>
          <w:szCs w:val="20"/>
        </w:rPr>
        <w:t>Rehabilitacyjno</w:t>
      </w:r>
      <w:proofErr w:type="spellEnd"/>
      <w:r w:rsidR="00E820D3" w:rsidRPr="008F4588">
        <w:rPr>
          <w:rFonts w:ascii="Trebuchet MS" w:hAnsi="Trebuchet MS" w:cs="Tahoma"/>
          <w:color w:val="000000"/>
          <w:sz w:val="20"/>
          <w:szCs w:val="20"/>
        </w:rPr>
        <w:t xml:space="preserve"> – Wychowawczego w Nowielinie oraz Niepublicznego Przedszkola Specjalnego „Puchatek” w Nowielinie w roku szkolnym 2017/20</w:t>
      </w:r>
      <w:r w:rsidR="00355D88">
        <w:rPr>
          <w:rFonts w:ascii="Trebuchet MS" w:hAnsi="Trebuchet MS" w:cs="Tahoma"/>
          <w:color w:val="000000"/>
          <w:sz w:val="20"/>
          <w:szCs w:val="20"/>
        </w:rPr>
        <w:t xml:space="preserve">18, 2018/2019, 2019/2020 </w:t>
      </w:r>
      <w:r w:rsidR="00355D88">
        <w:rPr>
          <w:rFonts w:ascii="Trebuchet MS" w:hAnsi="Trebuchet MS" w:cs="Tahoma"/>
          <w:color w:val="000000"/>
          <w:sz w:val="20"/>
          <w:szCs w:val="20"/>
        </w:rPr>
        <w:br/>
        <w:t>w dni</w:t>
      </w:r>
      <w:r w:rsidR="00E820D3" w:rsidRPr="008F4588">
        <w:rPr>
          <w:rFonts w:ascii="Trebuchet MS" w:hAnsi="Trebuchet MS" w:cs="Tahoma"/>
          <w:color w:val="000000"/>
          <w:sz w:val="20"/>
          <w:szCs w:val="20"/>
        </w:rPr>
        <w:t xml:space="preserve"> nauki szkolnej”.</w:t>
      </w:r>
    </w:p>
    <w:bookmarkEnd w:id="0"/>
    <w:p w:rsidR="00147A94" w:rsidRPr="002C3ADF" w:rsidRDefault="00147A94" w:rsidP="006D146D">
      <w:pPr>
        <w:spacing w:line="360" w:lineRule="auto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Zawartość specyfikacji: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1417"/>
        <w:gridCol w:w="4961"/>
      </w:tblGrid>
      <w:tr w:rsidR="009969CF" w:rsidRPr="002C3ADF" w:rsidTr="00014DA1">
        <w:tc>
          <w:tcPr>
            <w:tcW w:w="3261" w:type="dxa"/>
          </w:tcPr>
          <w:p w:rsidR="009969CF" w:rsidRPr="009A6849" w:rsidRDefault="009969CF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Postanowienia SIWZ</w:t>
            </w:r>
          </w:p>
          <w:p w:rsidR="009969CF" w:rsidRPr="009A6849" w:rsidRDefault="005566AF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Załącznik nr 1</w:t>
            </w:r>
          </w:p>
          <w:p w:rsidR="002D312A" w:rsidRDefault="009969CF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Załącznik nr 2</w:t>
            </w:r>
          </w:p>
          <w:p w:rsidR="002D312A" w:rsidRDefault="002D312A" w:rsidP="002D312A">
            <w:pPr>
              <w:spacing w:line="360" w:lineRule="auto"/>
              <w:ind w:left="360"/>
              <w:jc w:val="both"/>
              <w:rPr>
                <w:rFonts w:ascii="Trebuchet MS" w:hAnsi="Trebuchet MS" w:cs="Arial"/>
              </w:rPr>
            </w:pPr>
          </w:p>
          <w:p w:rsidR="009969CF" w:rsidRPr="002D312A" w:rsidRDefault="002D312A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2D312A">
              <w:rPr>
                <w:rFonts w:ascii="Trebuchet MS" w:hAnsi="Trebuchet MS" w:cs="Arial"/>
              </w:rPr>
              <w:t>Załącznik nr 3</w:t>
            </w:r>
          </w:p>
          <w:p w:rsidR="002D312A" w:rsidRDefault="002D312A" w:rsidP="002D312A">
            <w:pPr>
              <w:spacing w:line="360" w:lineRule="auto"/>
              <w:ind w:left="360"/>
              <w:jc w:val="both"/>
              <w:rPr>
                <w:rFonts w:ascii="Trebuchet MS" w:hAnsi="Trebuchet MS" w:cs="Arial"/>
              </w:rPr>
            </w:pPr>
          </w:p>
          <w:p w:rsidR="009969CF" w:rsidRDefault="004174F6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Załącznik nr 4</w:t>
            </w:r>
          </w:p>
          <w:p w:rsidR="00F047D2" w:rsidRDefault="00F047D2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Załącznik nr 5 </w:t>
            </w:r>
          </w:p>
          <w:p w:rsidR="007B6C92" w:rsidRPr="00E255A3" w:rsidRDefault="00F047D2" w:rsidP="007B6C9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Załącznik nr 6 </w:t>
            </w:r>
          </w:p>
          <w:p w:rsidR="006A34DD" w:rsidRDefault="006A34DD" w:rsidP="006A34DD">
            <w:pPr>
              <w:spacing w:line="360" w:lineRule="auto"/>
              <w:ind w:left="360"/>
              <w:jc w:val="both"/>
              <w:rPr>
                <w:rFonts w:ascii="Trebuchet MS" w:hAnsi="Trebuchet MS" w:cs="Arial"/>
              </w:rPr>
            </w:pPr>
          </w:p>
          <w:p w:rsidR="00F047D2" w:rsidRPr="002C3ADF" w:rsidRDefault="00F047D2" w:rsidP="006D146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Załącznik nr 7</w:t>
            </w:r>
          </w:p>
          <w:p w:rsidR="00493D82" w:rsidRPr="003C59EC" w:rsidRDefault="00F047D2" w:rsidP="003C59EC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Załącznik nr 8</w:t>
            </w:r>
          </w:p>
        </w:tc>
        <w:tc>
          <w:tcPr>
            <w:tcW w:w="1417" w:type="dxa"/>
          </w:tcPr>
          <w:p w:rsidR="009969CF" w:rsidRPr="002C3ADF" w:rsidRDefault="009969CF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2C3ADF">
              <w:rPr>
                <w:rFonts w:ascii="Trebuchet MS" w:hAnsi="Trebuchet MS" w:cs="Arial"/>
                <w:lang w:val="de-DE"/>
              </w:rPr>
              <w:t xml:space="preserve">Str. 2 - </w:t>
            </w:r>
            <w:r w:rsidR="005566AF">
              <w:rPr>
                <w:rFonts w:ascii="Trebuchet MS" w:hAnsi="Trebuchet MS" w:cs="Arial"/>
                <w:lang w:val="de-DE"/>
              </w:rPr>
              <w:t>20</w:t>
            </w:r>
          </w:p>
          <w:p w:rsidR="009969CF" w:rsidRPr="002C3ADF" w:rsidRDefault="009969CF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2C3ADF">
              <w:rPr>
                <w:rFonts w:ascii="Trebuchet MS" w:hAnsi="Trebuchet MS" w:cs="Arial"/>
                <w:lang w:val="de-DE"/>
              </w:rPr>
              <w:t xml:space="preserve">Str. </w:t>
            </w:r>
            <w:r w:rsidR="005566AF">
              <w:rPr>
                <w:rFonts w:ascii="Trebuchet MS" w:hAnsi="Trebuchet MS" w:cs="Arial"/>
                <w:lang w:val="de-DE"/>
              </w:rPr>
              <w:t>21 - 22</w:t>
            </w:r>
          </w:p>
          <w:p w:rsidR="009969CF" w:rsidRPr="002C3ADF" w:rsidRDefault="005566AF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23</w:t>
            </w:r>
            <w:r w:rsidR="009969CF" w:rsidRPr="002C3ADF">
              <w:rPr>
                <w:rFonts w:ascii="Trebuchet MS" w:hAnsi="Trebuchet MS" w:cs="Arial"/>
                <w:lang w:val="de-DE"/>
              </w:rPr>
              <w:t xml:space="preserve">- </w:t>
            </w:r>
            <w:r>
              <w:rPr>
                <w:rFonts w:ascii="Trebuchet MS" w:hAnsi="Trebuchet MS" w:cs="Arial"/>
                <w:lang w:val="de-DE"/>
              </w:rPr>
              <w:t>24</w:t>
            </w:r>
          </w:p>
          <w:p w:rsidR="009969CF" w:rsidRPr="002C3ADF" w:rsidRDefault="009969CF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</w:p>
          <w:p w:rsidR="002D312A" w:rsidRDefault="002D312A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25</w:t>
            </w:r>
            <w:r w:rsidRPr="002C3ADF">
              <w:rPr>
                <w:rFonts w:ascii="Trebuchet MS" w:hAnsi="Trebuchet MS" w:cs="Arial"/>
                <w:lang w:val="de-DE"/>
              </w:rPr>
              <w:t xml:space="preserve"> - </w:t>
            </w:r>
            <w:r>
              <w:rPr>
                <w:rFonts w:ascii="Trebuchet MS" w:hAnsi="Trebuchet MS" w:cs="Arial"/>
                <w:lang w:val="de-DE"/>
              </w:rPr>
              <w:t>26</w:t>
            </w:r>
          </w:p>
          <w:p w:rsidR="009969CF" w:rsidRPr="002C3ADF" w:rsidRDefault="009969CF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</w:p>
          <w:p w:rsidR="009969CF" w:rsidRPr="002C3ADF" w:rsidRDefault="00C72144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27 - 29</w:t>
            </w:r>
          </w:p>
          <w:p w:rsidR="009969CF" w:rsidRDefault="005566AF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3</w:t>
            </w:r>
            <w:r w:rsidR="00C72144">
              <w:rPr>
                <w:rFonts w:ascii="Trebuchet MS" w:hAnsi="Trebuchet MS" w:cs="Arial"/>
                <w:lang w:val="de-DE"/>
              </w:rPr>
              <w:t xml:space="preserve">0 </w:t>
            </w:r>
          </w:p>
          <w:p w:rsidR="007B6C92" w:rsidRDefault="00C72144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31</w:t>
            </w:r>
          </w:p>
          <w:p w:rsidR="006A34DD" w:rsidRDefault="006A34DD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</w:p>
          <w:p w:rsidR="00F047D2" w:rsidRDefault="00C72144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32</w:t>
            </w:r>
          </w:p>
          <w:p w:rsidR="00493D82" w:rsidRPr="002C3ADF" w:rsidRDefault="00C72144" w:rsidP="006D146D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 33</w:t>
            </w:r>
            <w:r w:rsidR="00493D82">
              <w:rPr>
                <w:rFonts w:ascii="Trebuchet MS" w:hAnsi="Trebuchet MS" w:cs="Arial"/>
                <w:lang w:val="de-DE"/>
              </w:rPr>
              <w:t xml:space="preserve"> </w:t>
            </w:r>
            <w:r w:rsidR="00B73D8C">
              <w:rPr>
                <w:rFonts w:ascii="Trebuchet MS" w:hAnsi="Trebuchet MS" w:cs="Arial"/>
                <w:lang w:val="de-DE"/>
              </w:rPr>
              <w:t>–</w:t>
            </w:r>
            <w:r w:rsidR="00493D82">
              <w:rPr>
                <w:rFonts w:ascii="Trebuchet MS" w:hAnsi="Trebuchet MS" w:cs="Arial"/>
                <w:lang w:val="de-DE"/>
              </w:rPr>
              <w:t xml:space="preserve"> 4</w:t>
            </w:r>
            <w:r w:rsidR="00B73D8C">
              <w:rPr>
                <w:rFonts w:ascii="Trebuchet MS" w:hAnsi="Trebuchet MS" w:cs="Arial"/>
                <w:lang w:val="de-DE"/>
              </w:rPr>
              <w:t>1</w:t>
            </w:r>
          </w:p>
        </w:tc>
        <w:tc>
          <w:tcPr>
            <w:tcW w:w="4961" w:type="dxa"/>
          </w:tcPr>
          <w:p w:rsidR="009969CF" w:rsidRPr="002C3ADF" w:rsidRDefault="009969CF" w:rsidP="006D146D">
            <w:pPr>
              <w:spacing w:line="360" w:lineRule="auto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Rozdziały od I do XXVIII</w:t>
            </w:r>
          </w:p>
          <w:p w:rsidR="009969CF" w:rsidRPr="002C3ADF" w:rsidRDefault="009969CF" w:rsidP="006D146D">
            <w:pPr>
              <w:spacing w:line="360" w:lineRule="auto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Formularz</w:t>
            </w:r>
            <w:r w:rsidR="004A0908" w:rsidRPr="002C3ADF">
              <w:rPr>
                <w:rFonts w:ascii="Trebuchet MS" w:hAnsi="Trebuchet MS" w:cs="Arial"/>
              </w:rPr>
              <w:t>e ofertowe</w:t>
            </w:r>
          </w:p>
          <w:p w:rsidR="009969CF" w:rsidRPr="002C3ADF" w:rsidRDefault="009969CF" w:rsidP="006D146D">
            <w:pPr>
              <w:spacing w:line="360" w:lineRule="auto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Oświadczenie Wykonawcy dotyczące przesłanek wykluczenia z postępowania</w:t>
            </w:r>
          </w:p>
          <w:p w:rsidR="009969CF" w:rsidRPr="002C3ADF" w:rsidRDefault="009969CF" w:rsidP="006D146D">
            <w:pPr>
              <w:spacing w:line="360" w:lineRule="auto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Oświadczenie Wykonawcy dotyczące spełniania warunków udziału w postępowaniu</w:t>
            </w:r>
          </w:p>
          <w:p w:rsidR="009969CF" w:rsidRDefault="009969CF" w:rsidP="006D146D">
            <w:pPr>
              <w:spacing w:line="360" w:lineRule="auto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Opis przedmiotu zamówienia</w:t>
            </w:r>
            <w:r w:rsidR="004174F6" w:rsidRPr="002C3ADF">
              <w:rPr>
                <w:rFonts w:ascii="Trebuchet MS" w:hAnsi="Trebuchet MS" w:cs="Arial"/>
              </w:rPr>
              <w:t xml:space="preserve"> </w:t>
            </w:r>
          </w:p>
          <w:p w:rsidR="00F047D2" w:rsidRDefault="00F047D2" w:rsidP="006D146D">
            <w:pPr>
              <w:spacing w:line="36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Wykaz usług</w:t>
            </w:r>
          </w:p>
          <w:p w:rsidR="00DD12F7" w:rsidRPr="002C3ADF" w:rsidRDefault="00F047D2" w:rsidP="006D146D">
            <w:pPr>
              <w:spacing w:line="36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Wykaz </w:t>
            </w:r>
            <w:r w:rsidR="006A34DD">
              <w:rPr>
                <w:rFonts w:ascii="Trebuchet MS" w:hAnsi="Trebuchet MS" w:cs="Arial"/>
              </w:rPr>
              <w:t>narzę</w:t>
            </w:r>
            <w:bookmarkStart w:id="1" w:name="_GoBack"/>
            <w:bookmarkEnd w:id="1"/>
            <w:r w:rsidR="00B73D8C">
              <w:rPr>
                <w:rFonts w:ascii="Trebuchet MS" w:hAnsi="Trebuchet MS" w:cs="Arial"/>
              </w:rPr>
              <w:t>dzi, wyposażenia zakładu lub urządzeń technicznych</w:t>
            </w:r>
          </w:p>
          <w:p w:rsidR="009969CF" w:rsidRPr="002C3ADF" w:rsidRDefault="00F047D2" w:rsidP="006D146D">
            <w:pPr>
              <w:spacing w:line="36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Oświadczenie dot. grupy kapitałowej</w:t>
            </w:r>
          </w:p>
          <w:p w:rsidR="009969CF" w:rsidRPr="002C3ADF" w:rsidRDefault="009A6849" w:rsidP="009A6849">
            <w:pPr>
              <w:spacing w:line="36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Wzór umowy</w:t>
            </w:r>
          </w:p>
        </w:tc>
      </w:tr>
    </w:tbl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E820D3">
      <w:p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</w:rPr>
        <w:t xml:space="preserve">Specyfikacja istotnych warunków zamówienia zawiera </w:t>
      </w:r>
      <w:r w:rsidR="00F066FA">
        <w:rPr>
          <w:rFonts w:ascii="Trebuchet MS" w:hAnsi="Trebuchet MS" w:cs="Arial"/>
          <w:b/>
        </w:rPr>
        <w:t>4</w:t>
      </w:r>
      <w:r w:rsidR="00B73D8C">
        <w:rPr>
          <w:rFonts w:ascii="Trebuchet MS" w:hAnsi="Trebuchet MS" w:cs="Arial"/>
          <w:b/>
        </w:rPr>
        <w:t>1</w:t>
      </w:r>
      <w:r w:rsidRPr="002C3ADF">
        <w:rPr>
          <w:rFonts w:ascii="Trebuchet MS" w:hAnsi="Trebuchet MS" w:cs="Arial"/>
        </w:rPr>
        <w:t xml:space="preserve"> stron</w:t>
      </w:r>
      <w:r w:rsidR="002C3ADF">
        <w:rPr>
          <w:rFonts w:ascii="Trebuchet MS" w:hAnsi="Trebuchet MS" w:cs="Arial"/>
        </w:rPr>
        <w:t>.</w:t>
      </w:r>
    </w:p>
    <w:p w:rsidR="009A6849" w:rsidRDefault="009A6849" w:rsidP="009A6849">
      <w:pPr>
        <w:spacing w:line="360" w:lineRule="auto"/>
        <w:ind w:left="4956" w:firstLine="708"/>
        <w:rPr>
          <w:rFonts w:ascii="Trebuchet MS" w:hAnsi="Trebuchet MS" w:cs="Arial"/>
          <w:b/>
        </w:rPr>
      </w:pPr>
    </w:p>
    <w:p w:rsidR="009A6849" w:rsidRPr="00753D6E" w:rsidRDefault="00147A94" w:rsidP="00753D6E">
      <w:pPr>
        <w:spacing w:line="360" w:lineRule="auto"/>
        <w:ind w:left="4956" w:firstLine="708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Zatwierdzona przez:</w:t>
      </w:r>
    </w:p>
    <w:p w:rsidR="007C2DAE" w:rsidRDefault="007C2DAE" w:rsidP="009A6849">
      <w:pPr>
        <w:spacing w:line="360" w:lineRule="auto"/>
        <w:rPr>
          <w:rFonts w:ascii="Trebuchet MS" w:hAnsi="Trebuchet MS" w:cs="Arial"/>
        </w:rPr>
      </w:pPr>
    </w:p>
    <w:p w:rsidR="00E820D3" w:rsidRPr="009A6849" w:rsidRDefault="00B73D8C" w:rsidP="009A684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Lipiany, dnia 25.07.2017 r.</w:t>
      </w:r>
      <w:r w:rsidR="009A6849">
        <w:rPr>
          <w:rFonts w:ascii="Trebuchet MS" w:hAnsi="Trebuchet MS" w:cs="Arial"/>
        </w:rPr>
        <w:t xml:space="preserve">                                                         </w:t>
      </w:r>
      <w:r w:rsidR="00147A94" w:rsidRPr="002C3ADF">
        <w:rPr>
          <w:rFonts w:ascii="Trebuchet MS" w:hAnsi="Trebuchet MS" w:cs="Arial"/>
        </w:rPr>
        <w:t>……………………………………………</w:t>
      </w:r>
    </w:p>
    <w:p w:rsidR="00147A94" w:rsidRPr="002C3ADF" w:rsidRDefault="00147A94" w:rsidP="006D146D">
      <w:pPr>
        <w:spacing w:line="360" w:lineRule="auto"/>
        <w:ind w:left="4956"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Kierownika Zamawiającego</w:t>
      </w:r>
    </w:p>
    <w:p w:rsidR="00B57850" w:rsidRDefault="00147A94" w:rsidP="006D146D">
      <w:pPr>
        <w:spacing w:line="360" w:lineRule="auto"/>
        <w:ind w:left="4956"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lub osoby upoważnionej)</w:t>
      </w:r>
    </w:p>
    <w:p w:rsidR="00147A94" w:rsidRPr="002C3ADF" w:rsidRDefault="00147A94" w:rsidP="006D146D">
      <w:pPr>
        <w:spacing w:line="360" w:lineRule="auto"/>
        <w:ind w:left="4956"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b/>
        </w:rPr>
        <w:br w:type="page"/>
      </w:r>
    </w:p>
    <w:p w:rsidR="009A6849" w:rsidRDefault="009A6849" w:rsidP="006D146D">
      <w:pPr>
        <w:spacing w:line="360" w:lineRule="auto"/>
        <w:jc w:val="center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POSTANOWIENIA</w:t>
      </w:r>
    </w:p>
    <w:p w:rsidR="00147A94" w:rsidRPr="002C3ADF" w:rsidRDefault="0040617E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SPECYFIKACJI ISTOTNYCH WARUNKÓW </w:t>
      </w:r>
      <w:r w:rsidR="00147A94" w:rsidRPr="002C3ADF">
        <w:rPr>
          <w:rFonts w:ascii="Trebuchet MS" w:hAnsi="Trebuchet MS" w:cs="Arial"/>
          <w:b/>
        </w:rPr>
        <w:t>ZAMÓWIENIA</w:t>
      </w:r>
    </w:p>
    <w:p w:rsidR="00147A94" w:rsidRPr="002C3ADF" w:rsidRDefault="00147A94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(SIWZ)</w:t>
      </w:r>
    </w:p>
    <w:p w:rsidR="00CE10D5" w:rsidRPr="002C3ADF" w:rsidRDefault="00CE10D5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I.</w:t>
      </w:r>
      <w:r w:rsidRPr="002C3ADF">
        <w:rPr>
          <w:rFonts w:ascii="Trebuchet MS" w:hAnsi="Trebuchet MS" w:cs="Arial"/>
          <w:b/>
        </w:rPr>
        <w:tab/>
        <w:t>ZAMAWIAJĄCY (NAZWA I ADRES)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8F4588" w:rsidRDefault="00E820D3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Gmina Lipiany </w:t>
      </w:r>
    </w:p>
    <w:p w:rsidR="00147A94" w:rsidRDefault="008F4588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Plac Wolności 1</w:t>
      </w:r>
    </w:p>
    <w:p w:rsidR="008F4588" w:rsidRPr="002C3ADF" w:rsidRDefault="008F4588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74-240 Lipiany</w:t>
      </w: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zwany dalej „Zamawiającym”</w:t>
      </w:r>
    </w:p>
    <w:p w:rsidR="00CE10D5" w:rsidRPr="002C3ADF" w:rsidRDefault="00CE10D5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II.</w:t>
      </w:r>
      <w:r w:rsidRPr="002C3ADF">
        <w:rPr>
          <w:rFonts w:ascii="Trebuchet MS" w:hAnsi="Trebuchet MS" w:cs="Arial"/>
          <w:b/>
        </w:rPr>
        <w:tab/>
        <w:t>TRYB UDZIELENIA ZAMÓWIENIA PUBLICZNEGO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Postępowanie prowadzone jest w trybie </w:t>
      </w:r>
      <w:r w:rsidRPr="002C3ADF">
        <w:rPr>
          <w:rFonts w:ascii="Trebuchet MS" w:hAnsi="Trebuchet MS" w:cs="Arial"/>
          <w:b/>
          <w:u w:val="single"/>
        </w:rPr>
        <w:t>przetargu nieograniczonego</w:t>
      </w:r>
      <w:r w:rsidR="00FD50A3" w:rsidRPr="002C3ADF">
        <w:rPr>
          <w:rFonts w:ascii="Trebuchet MS" w:hAnsi="Trebuchet MS" w:cs="Arial"/>
          <w:b/>
          <w:u w:val="single"/>
        </w:rPr>
        <w:t xml:space="preserve"> </w:t>
      </w:r>
      <w:r w:rsidR="005D71A9" w:rsidRPr="002C3ADF">
        <w:rPr>
          <w:rFonts w:ascii="Trebuchet MS" w:hAnsi="Trebuchet MS" w:cs="Arial"/>
          <w:b/>
          <w:u w:val="single"/>
        </w:rPr>
        <w:t xml:space="preserve">(z zastosowaniem </w:t>
      </w:r>
      <w:r w:rsidR="00FD50A3" w:rsidRPr="002C3ADF">
        <w:rPr>
          <w:rFonts w:ascii="Trebuchet MS" w:hAnsi="Trebuchet MS" w:cs="Arial"/>
          <w:b/>
          <w:u w:val="single"/>
        </w:rPr>
        <w:t xml:space="preserve">tzw. </w:t>
      </w:r>
      <w:r w:rsidR="004A0908" w:rsidRPr="002C3ADF">
        <w:rPr>
          <w:rFonts w:ascii="Trebuchet MS" w:hAnsi="Trebuchet MS" w:cs="Arial"/>
          <w:b/>
          <w:u w:val="single"/>
        </w:rPr>
        <w:t>procedury odwróconej zgodnie z art. 24aa ustawy</w:t>
      </w:r>
      <w:r w:rsidR="00FD50A3" w:rsidRPr="002C3ADF">
        <w:rPr>
          <w:rFonts w:ascii="Trebuchet MS" w:hAnsi="Trebuchet MS" w:cs="Arial"/>
          <w:b/>
          <w:u w:val="single"/>
        </w:rPr>
        <w:t>)</w:t>
      </w:r>
      <w:r w:rsidRPr="002C3ADF">
        <w:rPr>
          <w:rFonts w:ascii="Trebuchet MS" w:hAnsi="Trebuchet MS" w:cs="Arial"/>
        </w:rPr>
        <w:t xml:space="preserve"> zgodnie z ustawą z dnia 29 stycznia 2004 r. Prawo zamówień publicznych (tekst jednolity Dz. U. z 2015 </w:t>
      </w:r>
      <w:r w:rsidR="004A0908" w:rsidRPr="002C3ADF">
        <w:rPr>
          <w:rFonts w:ascii="Trebuchet MS" w:hAnsi="Trebuchet MS" w:cs="Arial"/>
        </w:rPr>
        <w:t>r. poz. 2164 z </w:t>
      </w:r>
      <w:proofErr w:type="spellStart"/>
      <w:r w:rsidR="004A0908" w:rsidRPr="002C3ADF">
        <w:rPr>
          <w:rFonts w:ascii="Trebuchet MS" w:hAnsi="Trebuchet MS" w:cs="Arial"/>
        </w:rPr>
        <w:t>późn</w:t>
      </w:r>
      <w:proofErr w:type="spellEnd"/>
      <w:r w:rsidR="004A0908" w:rsidRPr="002C3ADF">
        <w:rPr>
          <w:rFonts w:ascii="Trebuchet MS" w:hAnsi="Trebuchet MS" w:cs="Arial"/>
        </w:rPr>
        <w:t>. zm.) zwaną</w:t>
      </w:r>
      <w:r w:rsidR="004A0908" w:rsidRPr="002C3ADF">
        <w:rPr>
          <w:rFonts w:ascii="Trebuchet MS" w:hAnsi="Trebuchet MS" w:cs="Arial"/>
        </w:rPr>
        <w:br/>
      </w:r>
      <w:r w:rsidRPr="002C3ADF">
        <w:rPr>
          <w:rFonts w:ascii="Trebuchet MS" w:hAnsi="Trebuchet MS" w:cs="Arial"/>
        </w:rPr>
        <w:t>w dalszej części „ustawą”.</w:t>
      </w:r>
      <w:r w:rsidR="004A0908"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</w:rPr>
        <w:t>W sprawach nieuregulowanych zapisami niniejszej SIWZ, stosuje się przepisy wspomnianej ustawy.</w:t>
      </w:r>
    </w:p>
    <w:p w:rsidR="00CE10D5" w:rsidRPr="002C3ADF" w:rsidRDefault="00CE10D5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III.</w:t>
      </w:r>
      <w:r w:rsidRPr="002C3ADF">
        <w:rPr>
          <w:rFonts w:ascii="Trebuchet MS" w:hAnsi="Trebuchet MS" w:cs="Arial"/>
          <w:b/>
        </w:rPr>
        <w:tab/>
        <w:t>OPIS</w:t>
      </w:r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b/>
        </w:rPr>
        <w:t>PRZEDMIOTU ZAMÓWIENIA</w:t>
      </w:r>
    </w:p>
    <w:p w:rsidR="00EA24E7" w:rsidRPr="002C3ADF" w:rsidRDefault="00EA24E7" w:rsidP="008F4588">
      <w:pPr>
        <w:tabs>
          <w:tab w:val="left" w:pos="426"/>
        </w:tabs>
        <w:spacing w:line="360" w:lineRule="auto"/>
        <w:jc w:val="both"/>
        <w:rPr>
          <w:rFonts w:ascii="Trebuchet MS" w:hAnsi="Trebuchet MS" w:cs="Arial"/>
        </w:rPr>
      </w:pPr>
    </w:p>
    <w:p w:rsidR="008F4588" w:rsidRPr="008F4588" w:rsidRDefault="00FD50A3" w:rsidP="008F4588">
      <w:pPr>
        <w:pStyle w:val="Tekstpodstawowy31"/>
        <w:spacing w:line="360" w:lineRule="auto"/>
        <w:rPr>
          <w:rFonts w:ascii="Trebuchet MS" w:hAnsi="Trebuchet MS" w:cs="Tahoma"/>
          <w:color w:val="000000"/>
          <w:sz w:val="20"/>
          <w:szCs w:val="20"/>
        </w:rPr>
      </w:pPr>
      <w:r w:rsidRPr="00B73D8C">
        <w:rPr>
          <w:rFonts w:ascii="Trebuchet MS" w:hAnsi="Trebuchet MS" w:cs="Arial"/>
          <w:sz w:val="20"/>
          <w:szCs w:val="20"/>
        </w:rPr>
        <w:t>Przedmiotem zamówienia jest</w:t>
      </w:r>
      <w:r w:rsidR="004A0908" w:rsidRPr="00B73D8C">
        <w:rPr>
          <w:rFonts w:ascii="Trebuchet MS" w:hAnsi="Trebuchet MS" w:cs="Arial"/>
          <w:sz w:val="20"/>
          <w:szCs w:val="20"/>
        </w:rPr>
        <w:t>:</w:t>
      </w:r>
      <w:r w:rsidR="004A0908" w:rsidRPr="002C3ADF">
        <w:rPr>
          <w:rFonts w:ascii="Trebuchet MS" w:hAnsi="Trebuchet MS" w:cs="Arial"/>
        </w:rPr>
        <w:t xml:space="preserve"> </w:t>
      </w:r>
      <w:r w:rsidR="008F4588" w:rsidRPr="008F4588">
        <w:rPr>
          <w:rFonts w:ascii="Trebuchet MS" w:hAnsi="Trebuchet MS" w:cs="Arial"/>
          <w:sz w:val="20"/>
          <w:szCs w:val="20"/>
        </w:rPr>
        <w:t>„</w:t>
      </w:r>
      <w:r w:rsidR="00B73D8C">
        <w:rPr>
          <w:rFonts w:ascii="Trebuchet MS" w:hAnsi="Trebuchet MS" w:cs="Tahoma"/>
          <w:color w:val="000000"/>
          <w:sz w:val="20"/>
          <w:szCs w:val="20"/>
        </w:rPr>
        <w:t>Dowóz i odwóz</w:t>
      </w:r>
      <w:r w:rsidR="008F4588" w:rsidRPr="008F4588">
        <w:rPr>
          <w:rFonts w:ascii="Trebuchet MS" w:hAnsi="Trebuchet MS" w:cs="Tahoma"/>
          <w:color w:val="000000"/>
          <w:sz w:val="20"/>
          <w:szCs w:val="20"/>
        </w:rPr>
        <w:t xml:space="preserve"> dzieci niepełnosprawnych wraz </w:t>
      </w:r>
      <w:r w:rsidR="008F4588">
        <w:rPr>
          <w:rFonts w:ascii="Trebuchet MS" w:hAnsi="Trebuchet MS" w:cs="Tahoma"/>
          <w:color w:val="000000"/>
          <w:sz w:val="20"/>
          <w:szCs w:val="20"/>
        </w:rPr>
        <w:br/>
      </w:r>
      <w:r w:rsidR="008F4588" w:rsidRPr="008F4588">
        <w:rPr>
          <w:rFonts w:ascii="Trebuchet MS" w:hAnsi="Trebuchet MS" w:cs="Tahoma"/>
          <w:color w:val="000000"/>
          <w:sz w:val="20"/>
          <w:szCs w:val="20"/>
        </w:rPr>
        <w:t xml:space="preserve">z opieką zamieszkałych na terenie Gminy Lipiany do Ośrodka </w:t>
      </w:r>
      <w:proofErr w:type="spellStart"/>
      <w:r w:rsidR="008F4588" w:rsidRPr="008F4588">
        <w:rPr>
          <w:rFonts w:ascii="Trebuchet MS" w:hAnsi="Trebuchet MS" w:cs="Tahoma"/>
          <w:color w:val="000000"/>
          <w:sz w:val="20"/>
          <w:szCs w:val="20"/>
        </w:rPr>
        <w:t>Edukacyjno</w:t>
      </w:r>
      <w:proofErr w:type="spellEnd"/>
      <w:r w:rsidR="008F4588" w:rsidRPr="008F4588">
        <w:rPr>
          <w:rFonts w:ascii="Trebuchet MS" w:hAnsi="Trebuchet MS" w:cs="Tahoma"/>
          <w:color w:val="000000"/>
          <w:sz w:val="20"/>
          <w:szCs w:val="20"/>
        </w:rPr>
        <w:t xml:space="preserve"> – </w:t>
      </w:r>
      <w:proofErr w:type="spellStart"/>
      <w:r w:rsidR="008F4588" w:rsidRPr="008F4588">
        <w:rPr>
          <w:rFonts w:ascii="Trebuchet MS" w:hAnsi="Trebuchet MS" w:cs="Tahoma"/>
          <w:color w:val="000000"/>
          <w:sz w:val="20"/>
          <w:szCs w:val="20"/>
        </w:rPr>
        <w:t>Rehabilitacyjno</w:t>
      </w:r>
      <w:proofErr w:type="spellEnd"/>
      <w:r w:rsidR="008F4588" w:rsidRPr="008F4588">
        <w:rPr>
          <w:rFonts w:ascii="Trebuchet MS" w:hAnsi="Trebuchet MS" w:cs="Tahoma"/>
          <w:color w:val="000000"/>
          <w:sz w:val="20"/>
          <w:szCs w:val="20"/>
        </w:rPr>
        <w:t xml:space="preserve"> – Wychowawczego w Nowielinie oraz Niepublicznego Przedszkola Specjalnego „Puchatek” </w:t>
      </w:r>
      <w:r w:rsidR="008F4588">
        <w:rPr>
          <w:rFonts w:ascii="Trebuchet MS" w:hAnsi="Trebuchet MS" w:cs="Tahoma"/>
          <w:color w:val="000000"/>
          <w:sz w:val="20"/>
          <w:szCs w:val="20"/>
        </w:rPr>
        <w:br/>
      </w:r>
      <w:r w:rsidR="008F4588" w:rsidRPr="008F4588">
        <w:rPr>
          <w:rFonts w:ascii="Trebuchet MS" w:hAnsi="Trebuchet MS" w:cs="Tahoma"/>
          <w:color w:val="000000"/>
          <w:sz w:val="20"/>
          <w:szCs w:val="20"/>
        </w:rPr>
        <w:t>w Nowielinie w roku szkolnym 2017/2018, 2018</w:t>
      </w:r>
      <w:r w:rsidR="008F4588">
        <w:rPr>
          <w:rFonts w:ascii="Trebuchet MS" w:hAnsi="Trebuchet MS" w:cs="Tahoma"/>
          <w:color w:val="000000"/>
          <w:sz w:val="20"/>
          <w:szCs w:val="20"/>
        </w:rPr>
        <w:t xml:space="preserve">/2019, 2019/2020 </w:t>
      </w:r>
      <w:r w:rsidR="00172C23">
        <w:rPr>
          <w:rFonts w:ascii="Trebuchet MS" w:hAnsi="Trebuchet MS" w:cs="Tahoma"/>
          <w:color w:val="000000"/>
          <w:sz w:val="20"/>
          <w:szCs w:val="20"/>
        </w:rPr>
        <w:t>w dni</w:t>
      </w:r>
      <w:r w:rsidR="008F4588" w:rsidRPr="008F4588">
        <w:rPr>
          <w:rFonts w:ascii="Trebuchet MS" w:hAnsi="Trebuchet MS" w:cs="Tahoma"/>
          <w:color w:val="000000"/>
          <w:sz w:val="20"/>
          <w:szCs w:val="20"/>
        </w:rPr>
        <w:t xml:space="preserve"> nauki szkolnej”.</w:t>
      </w:r>
    </w:p>
    <w:p w:rsidR="008D08EE" w:rsidRPr="002C3ADF" w:rsidRDefault="008D08EE" w:rsidP="008D08EE">
      <w:pPr>
        <w:spacing w:line="360" w:lineRule="auto"/>
        <w:jc w:val="both"/>
        <w:rPr>
          <w:rFonts w:ascii="Trebuchet MS" w:hAnsi="Trebuchet MS" w:cs="Arial"/>
          <w:b/>
        </w:rPr>
      </w:pPr>
    </w:p>
    <w:p w:rsidR="00B73D8C" w:rsidRDefault="00147A94" w:rsidP="006D146D">
      <w:p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</w:rPr>
        <w:t>Nazwa/y i kod/y Wspólnego Słownika Zamówień</w:t>
      </w:r>
      <w:r w:rsidRPr="002C3ADF">
        <w:rPr>
          <w:rFonts w:ascii="Trebuchet MS" w:hAnsi="Trebuchet MS" w:cs="Arial"/>
          <w:b/>
        </w:rPr>
        <w:t>:</w:t>
      </w:r>
    </w:p>
    <w:p w:rsidR="00B73D8C" w:rsidRDefault="00147A94" w:rsidP="006D146D">
      <w:pPr>
        <w:spacing w:line="360" w:lineRule="auto"/>
        <w:jc w:val="both"/>
        <w:rPr>
          <w:rFonts w:ascii="Trebuchet MS" w:hAnsi="Trebuchet MS"/>
        </w:rPr>
      </w:pPr>
      <w:r w:rsidRPr="002C3ADF">
        <w:rPr>
          <w:rFonts w:ascii="Trebuchet MS" w:hAnsi="Trebuchet MS" w:cs="Arial"/>
          <w:b/>
        </w:rPr>
        <w:t xml:space="preserve"> (CPV):</w:t>
      </w:r>
      <w:r w:rsidR="007A3659" w:rsidRPr="002C3ADF">
        <w:rPr>
          <w:rFonts w:ascii="Trebuchet MS" w:hAnsi="Trebuchet MS"/>
        </w:rPr>
        <w:t xml:space="preserve"> </w:t>
      </w:r>
      <w:r w:rsidR="007A3659" w:rsidRPr="002C3ADF">
        <w:rPr>
          <w:rFonts w:ascii="Trebuchet MS" w:hAnsi="Trebuchet MS"/>
          <w:b/>
        </w:rPr>
        <w:t>60130000-8</w:t>
      </w:r>
      <w:r w:rsidR="007A3659" w:rsidRPr="002C3ADF">
        <w:rPr>
          <w:rFonts w:ascii="Trebuchet MS" w:hAnsi="Trebuchet MS"/>
        </w:rPr>
        <w:t xml:space="preserve"> – usługi w zakresie specjal</w:t>
      </w:r>
      <w:r w:rsidR="008F4588">
        <w:rPr>
          <w:rFonts w:ascii="Trebuchet MS" w:hAnsi="Trebuchet MS"/>
        </w:rPr>
        <w:t xml:space="preserve">istycznego transportu drogowego </w:t>
      </w:r>
      <w:r w:rsidR="00B73D8C">
        <w:rPr>
          <w:rFonts w:ascii="Trebuchet MS" w:hAnsi="Trebuchet MS"/>
        </w:rPr>
        <w:t>osób,</w:t>
      </w:r>
    </w:p>
    <w:p w:rsidR="001B45D7" w:rsidRPr="008F4588" w:rsidRDefault="00B73D8C" w:rsidP="006D146D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B73D8C">
        <w:rPr>
          <w:rFonts w:ascii="Trebuchet MS" w:hAnsi="Trebuchet MS"/>
          <w:b/>
        </w:rPr>
        <w:t>85312120-6</w:t>
      </w:r>
      <w:r>
        <w:rPr>
          <w:rFonts w:ascii="Trebuchet MS" w:hAnsi="Trebuchet MS"/>
        </w:rPr>
        <w:t xml:space="preserve"> - </w:t>
      </w:r>
      <w:r w:rsidR="008F4588">
        <w:rPr>
          <w:rFonts w:ascii="Trebuchet MS" w:hAnsi="Trebuchet MS"/>
        </w:rPr>
        <w:t>usługi dziennej opieki nad dziećmi i młodzieżą niepełnosprawną.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Szczegółowy opis przedmiotu zamówienia zawiera </w:t>
      </w:r>
      <w:r w:rsidRPr="002C3ADF">
        <w:rPr>
          <w:rFonts w:ascii="Trebuchet MS" w:hAnsi="Trebuchet MS" w:cs="Arial"/>
          <w:b/>
        </w:rPr>
        <w:t>załącznik nr</w:t>
      </w:r>
      <w:r w:rsidR="00C4386B" w:rsidRPr="002C3ADF">
        <w:rPr>
          <w:rFonts w:ascii="Trebuchet MS" w:hAnsi="Trebuchet MS" w:cs="Arial"/>
          <w:b/>
        </w:rPr>
        <w:t xml:space="preserve"> </w:t>
      </w:r>
      <w:r w:rsidRPr="002C3ADF">
        <w:rPr>
          <w:rFonts w:ascii="Trebuchet MS" w:hAnsi="Trebuchet MS" w:cs="Arial"/>
          <w:b/>
        </w:rPr>
        <w:t>4</w:t>
      </w:r>
      <w:r w:rsidR="008F4588">
        <w:rPr>
          <w:rFonts w:ascii="Trebuchet MS" w:hAnsi="Trebuchet MS" w:cs="Arial"/>
          <w:b/>
        </w:rPr>
        <w:t xml:space="preserve"> </w:t>
      </w:r>
      <w:r w:rsidRPr="002C3ADF">
        <w:rPr>
          <w:rFonts w:ascii="Trebuchet MS" w:hAnsi="Trebuchet MS" w:cs="Arial"/>
        </w:rPr>
        <w:t>do SIWZ</w:t>
      </w:r>
    </w:p>
    <w:p w:rsidR="006D3A47" w:rsidRPr="002C3ADF" w:rsidRDefault="006D3A47" w:rsidP="006D146D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</w:p>
    <w:p w:rsidR="00147A94" w:rsidRPr="002C3ADF" w:rsidRDefault="00147A94" w:rsidP="00B73D8C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IV. </w:t>
      </w:r>
      <w:r w:rsidRPr="002C3ADF">
        <w:rPr>
          <w:rFonts w:ascii="Trebuchet MS" w:hAnsi="Trebuchet MS" w:cs="Arial"/>
          <w:b/>
        </w:rPr>
        <w:tab/>
        <w:t>INFORMACJA NA TEMAT CZĘŚCI ZAMÓWIENIA I MOŻLIWOŚCI SKŁADANIA OFERT CZĘŚCIOWYCH</w:t>
      </w:r>
    </w:p>
    <w:p w:rsidR="00CE10D5" w:rsidRDefault="0019465E" w:rsidP="00010BA5">
      <w:pPr>
        <w:tabs>
          <w:tab w:val="left" w:pos="426"/>
        </w:tabs>
        <w:suppressAutoHyphens/>
        <w:spacing w:line="360" w:lineRule="auto"/>
        <w:ind w:left="426" w:right="1"/>
        <w:jc w:val="both"/>
        <w:rPr>
          <w:rFonts w:ascii="Trebuchet MS" w:hAnsi="Trebuchet MS" w:cs="Arial"/>
        </w:rPr>
      </w:pPr>
      <w:r w:rsidRPr="00010BA5">
        <w:rPr>
          <w:rFonts w:ascii="Trebuchet MS" w:hAnsi="Trebuchet MS" w:cs="Arial"/>
        </w:rPr>
        <w:t xml:space="preserve">Zamawiający </w:t>
      </w:r>
      <w:r w:rsidR="00010BA5" w:rsidRPr="00010BA5">
        <w:rPr>
          <w:rFonts w:ascii="Trebuchet MS" w:hAnsi="Trebuchet MS" w:cs="Arial"/>
        </w:rPr>
        <w:t xml:space="preserve">nie dopuszcza możliwości składania ofert częściowych. </w:t>
      </w:r>
    </w:p>
    <w:p w:rsidR="00B73D8C" w:rsidRPr="00010BA5" w:rsidRDefault="00B73D8C" w:rsidP="00010BA5">
      <w:pPr>
        <w:tabs>
          <w:tab w:val="left" w:pos="426"/>
        </w:tabs>
        <w:suppressAutoHyphens/>
        <w:spacing w:line="360" w:lineRule="auto"/>
        <w:ind w:left="426" w:right="1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V. </w:t>
      </w:r>
      <w:r w:rsidRPr="002C3ADF">
        <w:rPr>
          <w:rFonts w:ascii="Trebuchet MS" w:hAnsi="Trebuchet MS" w:cs="Arial"/>
          <w:b/>
        </w:rPr>
        <w:tab/>
        <w:t>INFORMACJA NA TEMAT MOŻLIWOŚCI SKŁADANIA OFERT WARIANTOWYCH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nie dopuszcza możliwości złożenia oferty wariantowej.</w:t>
      </w:r>
    </w:p>
    <w:p w:rsidR="0019465E" w:rsidRPr="002C3ADF" w:rsidRDefault="0019465E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lastRenderedPageBreak/>
        <w:t xml:space="preserve">ROZDZIAŁ VI. </w:t>
      </w:r>
      <w:r w:rsidRPr="002C3ADF">
        <w:rPr>
          <w:rFonts w:ascii="Trebuchet MS" w:hAnsi="Trebuchet MS" w:cs="Arial"/>
          <w:b/>
        </w:rPr>
        <w:tab/>
        <w:t>INFORMACJA NA TEMAT PRZEWIDYWANYCH ZAMÓWIEŃ POLEGAJĄCYCH NA POWTÓRZENIU PODOBNYCH USŁUG</w:t>
      </w: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F83B4F" w:rsidRPr="002C3ADF" w:rsidRDefault="00F83B4F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nie przewiduje udzielenia zamówień, o których mowa w art. 67 ust.1 pkt 6 ustawy.</w:t>
      </w:r>
    </w:p>
    <w:p w:rsidR="00F83B4F" w:rsidRPr="002C3ADF" w:rsidRDefault="00F83B4F" w:rsidP="006D146D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VII. </w:t>
      </w:r>
      <w:r w:rsidRPr="002C3ADF">
        <w:rPr>
          <w:rFonts w:ascii="Trebuchet MS" w:hAnsi="Trebuchet MS" w:cs="Arial"/>
          <w:b/>
        </w:rPr>
        <w:tab/>
        <w:t>MAKSYMALNA LICZBA WYKONAWCÓW, Z KTÓRYMI ZAMAWIAJĄCY ZAWRZE UMOWĘ RAMOWĄ</w:t>
      </w:r>
    </w:p>
    <w:p w:rsidR="00147A94" w:rsidRPr="002C3ADF" w:rsidRDefault="00147A94" w:rsidP="006D146D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Przedmiotowe postępowanie nie jest prowadzone w celu zawarcia umowy ramowej.</w:t>
      </w:r>
    </w:p>
    <w:p w:rsidR="00F83B4F" w:rsidRPr="002C3ADF" w:rsidRDefault="00F83B4F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VIII. </w:t>
      </w:r>
      <w:r w:rsidRPr="002C3ADF">
        <w:rPr>
          <w:rFonts w:ascii="Trebuchet MS" w:hAnsi="Trebuchet MS" w:cs="Arial"/>
          <w:b/>
        </w:rPr>
        <w:tab/>
        <w:t>INFORMACJE NA TEMAT AUKCJI ELEKTRONICZNEJ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nie przewiduje w niniejszym postępowaniu przeprowadzenia aukcji elektronicznej.</w:t>
      </w:r>
    </w:p>
    <w:p w:rsidR="00F83B4F" w:rsidRPr="002C3ADF" w:rsidRDefault="00F83B4F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IX. </w:t>
      </w:r>
      <w:r w:rsidRPr="002C3ADF">
        <w:rPr>
          <w:rFonts w:ascii="Trebuchet MS" w:hAnsi="Trebuchet MS" w:cs="Arial"/>
          <w:b/>
        </w:rPr>
        <w:tab/>
        <w:t>INFORMACJA W SPRAWIE ZWROTU KOSZTÓW W POSTĘPOWANIU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Koszty udziału w postępowaniu, a w szczególności koszty sporządzenia oferty, pokrywa Wykonawca. Zamawiający nie przewiduje zwrotu kosztów udziału w postępowaniu (za wyjątkiem zaistnienia sytuacji, o której mowa w art. 93 ust. 4 ustawy).</w:t>
      </w:r>
    </w:p>
    <w:p w:rsidR="00F83B4F" w:rsidRPr="002C3ADF" w:rsidRDefault="00F83B4F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ind w:left="1701" w:hanging="1701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b/>
        </w:rPr>
        <w:t xml:space="preserve">ROZDZIAŁ X. </w:t>
      </w:r>
      <w:r w:rsidRPr="002C3ADF">
        <w:rPr>
          <w:rFonts w:ascii="Trebuchet MS" w:hAnsi="Trebuchet MS" w:cs="Arial"/>
          <w:b/>
        </w:rPr>
        <w:tab/>
        <w:t>INFORMACJA NA TEMAT MOŻLIWOŚCI SKŁADANIA OFERTY WSPÓLNEJ (PRZEZ DWA LUB WIĘCEJ PODMIOTÓW)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Default="00147A94" w:rsidP="006D146D">
      <w:pPr>
        <w:pStyle w:val="Akapitzlist"/>
        <w:numPr>
          <w:ilvl w:val="1"/>
          <w:numId w:val="9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Wykonawcy wspólnie ubiegający się o zamówienie muszą ustanowić pełnomocnika do reprezentowania ich w postępowaniu o udzielenie zamówienia albo reprezentowania w postępowaniu i zawarcia umowy w sprawie zamówienia publicznego – nie dotyczy spółki cywilnej, o ile upoważnienie/pełnomocnictwo do występowania w imieniu tej spółki wynika z dołączonej do oferty umowy spółki bądź wszyscy wspólnicy podpiszą ofertę.</w:t>
      </w:r>
    </w:p>
    <w:p w:rsidR="00B73D8C" w:rsidRPr="002C3ADF" w:rsidRDefault="00B73D8C" w:rsidP="00B73D8C">
      <w:pPr>
        <w:pStyle w:val="Akapitzlist"/>
        <w:spacing w:line="360" w:lineRule="auto"/>
        <w:ind w:left="567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1"/>
          <w:numId w:val="9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Wykonawcy tworzący jeden podmiot przedłożą wraz z ofertą stosowne pełnomocnictwo – zgodnie z rozdz. XXI pkt. 2.</w:t>
      </w:r>
      <w:r w:rsidR="000424C8" w:rsidRPr="002C3ADF">
        <w:rPr>
          <w:rFonts w:ascii="Trebuchet MS" w:hAnsi="Trebuchet MS" w:cs="Arial"/>
        </w:rPr>
        <w:t>3</w:t>
      </w:r>
      <w:r w:rsidRPr="002C3ADF">
        <w:rPr>
          <w:rFonts w:ascii="Trebuchet MS" w:hAnsi="Trebuchet MS" w:cs="Arial"/>
        </w:rPr>
        <w:t>. SIWZ – nie dotyczy spółki cywilnej, o ile upoważnienie/pełnomocnictwo do występowania w imieniu tej spółki wynika z dołączonej do oferty umowy spółki bądź wszyscy wspólnicy podpiszą ofertę.</w:t>
      </w:r>
    </w:p>
    <w:p w:rsidR="00147A94" w:rsidRPr="002C3ADF" w:rsidRDefault="00147A94" w:rsidP="006D146D">
      <w:pPr>
        <w:tabs>
          <w:tab w:val="num" w:pos="510"/>
          <w:tab w:val="num" w:pos="567"/>
        </w:tabs>
        <w:spacing w:line="360" w:lineRule="auto"/>
        <w:ind w:left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b/>
          <w:u w:val="single"/>
        </w:rPr>
        <w:t>Uwaga nr 1:</w:t>
      </w:r>
    </w:p>
    <w:p w:rsidR="00147A94" w:rsidRPr="002C3ADF" w:rsidRDefault="00147A94" w:rsidP="006D146D">
      <w:pPr>
        <w:tabs>
          <w:tab w:val="num" w:pos="510"/>
          <w:tab w:val="num" w:pos="567"/>
        </w:tabs>
        <w:spacing w:line="360" w:lineRule="auto"/>
        <w:ind w:left="567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Pełnomocnictwo, o którym mowa powyżej może wynikać</w:t>
      </w:r>
      <w:r w:rsidR="009008D3">
        <w:rPr>
          <w:rFonts w:ascii="Trebuchet MS" w:hAnsi="Trebuchet MS" w:cs="Arial"/>
          <w:b/>
        </w:rPr>
        <w:t>,</w:t>
      </w:r>
      <w:r w:rsidRPr="002C3ADF">
        <w:rPr>
          <w:rFonts w:ascii="Trebuchet MS" w:hAnsi="Trebuchet MS" w:cs="Arial"/>
          <w:b/>
        </w:rPr>
        <w:t xml:space="preserve"> albo z dokumentu pod taką samą nazwą, albo z umowy podmiotów składających wspólnie ofertę.</w:t>
      </w:r>
    </w:p>
    <w:p w:rsidR="00147A94" w:rsidRPr="002C3ADF" w:rsidRDefault="00147A94" w:rsidP="006D146D">
      <w:pPr>
        <w:tabs>
          <w:tab w:val="num" w:pos="510"/>
          <w:tab w:val="num" w:pos="567"/>
        </w:tabs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1"/>
          <w:numId w:val="9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Oferta musi być podpisana w taki sposób, by prawnie zobowiązywała wszystkich Wykonawców występujących wspólnie (przez każdego z Wykonawców lub pełnomocnika).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1"/>
          <w:numId w:val="9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/>
          <w:bCs/>
        </w:rPr>
        <w:lastRenderedPageBreak/>
        <w:t xml:space="preserve">W przypadku wspólnego ubiegania się o zamówienie </w:t>
      </w:r>
      <w:r w:rsidR="00EB77CB" w:rsidRPr="002C3ADF">
        <w:rPr>
          <w:rFonts w:ascii="Trebuchet MS" w:hAnsi="Trebuchet MS"/>
          <w:bCs/>
        </w:rPr>
        <w:t>przez Wykonawców, oświadczenie,</w:t>
      </w:r>
      <w:r w:rsidR="00EB77CB" w:rsidRPr="002C3ADF">
        <w:rPr>
          <w:rFonts w:ascii="Trebuchet MS" w:hAnsi="Trebuchet MS"/>
          <w:bCs/>
        </w:rPr>
        <w:br/>
      </w:r>
      <w:r w:rsidRPr="002C3ADF">
        <w:rPr>
          <w:rFonts w:ascii="Trebuchet MS" w:hAnsi="Trebuchet MS"/>
          <w:bCs/>
        </w:rPr>
        <w:t>o którym mowa w art. 25a ustawy (pkt 4.1. rozdziału XIII SIWZ) składa każdy z Wykonawców wspólnie ubiegających się o zamówienie. Oświadczenia te potwierdzają spełnianie warunków udziału w postępowaniu oraz brak podstaw wyklucz</w:t>
      </w:r>
      <w:r w:rsidR="00EB77CB" w:rsidRPr="002C3ADF">
        <w:rPr>
          <w:rFonts w:ascii="Trebuchet MS" w:hAnsi="Trebuchet MS"/>
          <w:bCs/>
        </w:rPr>
        <w:t>enia w zakresie, w którym każdy</w:t>
      </w:r>
      <w:r w:rsidR="00EB77CB" w:rsidRPr="002C3ADF">
        <w:rPr>
          <w:rFonts w:ascii="Trebuchet MS" w:hAnsi="Trebuchet MS"/>
          <w:bCs/>
        </w:rPr>
        <w:br/>
      </w:r>
      <w:r w:rsidRPr="002C3ADF">
        <w:rPr>
          <w:rFonts w:ascii="Trebuchet MS" w:hAnsi="Trebuchet MS"/>
          <w:bCs/>
        </w:rPr>
        <w:t>z Wykonawców wykazuje spełnianie warunków udziału w postępowaniu, oraz brak podstaw wykluczenia (każdy z Wykonawców wspólnie składających ofertę nie może podlegać wykluczeniu z postępowania co oznacza, iż oświadczenie w</w:t>
      </w:r>
      <w:r w:rsidR="00EB77CB" w:rsidRPr="002C3ADF">
        <w:rPr>
          <w:rFonts w:ascii="Trebuchet MS" w:hAnsi="Trebuchet MS"/>
          <w:bCs/>
        </w:rPr>
        <w:t xml:space="preserve"> tym zakresie musi złożyć każdy</w:t>
      </w:r>
      <w:r w:rsidR="00EB77CB" w:rsidRPr="002C3ADF">
        <w:rPr>
          <w:rFonts w:ascii="Trebuchet MS" w:hAnsi="Trebuchet MS"/>
          <w:bCs/>
        </w:rPr>
        <w:br/>
      </w:r>
      <w:r w:rsidRPr="002C3ADF">
        <w:rPr>
          <w:rFonts w:ascii="Trebuchet MS" w:hAnsi="Trebuchet MS"/>
          <w:bCs/>
        </w:rPr>
        <w:t>z Wykonawców składających ofertę wspólną; oświadczenie o spełnianiu warunków udziału składa podmiot, który w odniesieniu do danego warunku udziału w postępowaniu potwierdza jego spełnianie</w:t>
      </w:r>
      <w:r w:rsidR="007A3659" w:rsidRPr="002C3ADF">
        <w:rPr>
          <w:rFonts w:ascii="Trebuchet MS" w:hAnsi="Trebuchet MS"/>
          <w:bCs/>
        </w:rPr>
        <w:t xml:space="preserve">; dopuszcza się złożenie oświadczenia łącznie, </w:t>
      </w:r>
      <w:r w:rsidR="0018591E">
        <w:rPr>
          <w:rFonts w:ascii="Trebuchet MS" w:hAnsi="Trebuchet MS"/>
          <w:bCs/>
        </w:rPr>
        <w:t>p</w:t>
      </w:r>
      <w:r w:rsidR="007A3659" w:rsidRPr="002C3ADF">
        <w:rPr>
          <w:rFonts w:ascii="Trebuchet MS" w:hAnsi="Trebuchet MS"/>
          <w:bCs/>
        </w:rPr>
        <w:t>od warunkiem, iż oświadczenie to zostanie podpisane w imieniu wszystkich podmiotów występujących wspólnie (przez Pełnomocnika) lub wszystkie podmioty składające ofertę wspólną</w:t>
      </w:r>
      <w:r w:rsidRPr="002C3ADF">
        <w:rPr>
          <w:rFonts w:ascii="Trebuchet MS" w:hAnsi="Trebuchet MS"/>
          <w:bCs/>
        </w:rPr>
        <w:t>).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1"/>
          <w:numId w:val="9"/>
        </w:numPr>
        <w:tabs>
          <w:tab w:val="clear" w:pos="510"/>
          <w:tab w:val="num" w:pos="567"/>
        </w:tabs>
        <w:spacing w:line="360" w:lineRule="auto"/>
        <w:ind w:left="567" w:hanging="51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Wszelka korespondencja prowadzona będzie wyłącznie z podmiotem występującym jako pełnomocnik Wykonawców składających wspólną ofertę</w:t>
      </w:r>
      <w:r w:rsidR="00E16CA6" w:rsidRPr="002C3ADF">
        <w:rPr>
          <w:rFonts w:ascii="Trebuchet MS" w:hAnsi="Trebuchet MS" w:cs="Arial"/>
        </w:rPr>
        <w:t>, który został upoważniony d</w:t>
      </w:r>
      <w:r w:rsidR="009809F6" w:rsidRPr="002C3ADF">
        <w:rPr>
          <w:rFonts w:ascii="Trebuchet MS" w:hAnsi="Trebuchet MS" w:cs="Arial"/>
        </w:rPr>
        <w:t>o wykonania tej czynności</w:t>
      </w:r>
      <w:r w:rsidRPr="002C3ADF">
        <w:rPr>
          <w:rFonts w:ascii="Trebuchet MS" w:hAnsi="Trebuchet MS" w:cs="Arial"/>
        </w:rPr>
        <w:t>.</w:t>
      </w:r>
    </w:p>
    <w:p w:rsidR="00147A94" w:rsidRPr="002C3ADF" w:rsidRDefault="00147A94" w:rsidP="006D146D">
      <w:pPr>
        <w:spacing w:line="360" w:lineRule="auto"/>
        <w:ind w:left="57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ind w:left="1701" w:hanging="1701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b/>
        </w:rPr>
        <w:t xml:space="preserve">ROZDZIAŁ XI. </w:t>
      </w:r>
      <w:r w:rsidRPr="002C3ADF">
        <w:rPr>
          <w:rFonts w:ascii="Trebuchet MS" w:hAnsi="Trebuchet MS" w:cs="Arial"/>
          <w:b/>
        </w:rPr>
        <w:tab/>
        <w:t>INFORMACJA NA TEMAT PODWYKONAWCÓW</w:t>
      </w:r>
    </w:p>
    <w:p w:rsidR="00147A94" w:rsidRPr="002C3ADF" w:rsidRDefault="00147A94" w:rsidP="006D146D">
      <w:pPr>
        <w:spacing w:line="360" w:lineRule="auto"/>
        <w:ind w:left="57"/>
        <w:jc w:val="both"/>
        <w:rPr>
          <w:rFonts w:ascii="Trebuchet MS" w:hAnsi="Trebuchet MS" w:cs="Arial"/>
        </w:rPr>
      </w:pPr>
    </w:p>
    <w:p w:rsidR="00147A94" w:rsidRPr="002C3ADF" w:rsidRDefault="00147A94" w:rsidP="00844123">
      <w:pPr>
        <w:pStyle w:val="Akapitzlist"/>
        <w:numPr>
          <w:ilvl w:val="0"/>
          <w:numId w:val="50"/>
        </w:numPr>
        <w:tabs>
          <w:tab w:val="left" w:pos="567"/>
        </w:tabs>
        <w:spacing w:line="360" w:lineRule="auto"/>
        <w:ind w:left="567" w:hanging="425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może powierzyć wykonanie części zamówienia podwykonawcy.</w:t>
      </w: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844123">
      <w:pPr>
        <w:pStyle w:val="Akapitzlist"/>
        <w:numPr>
          <w:ilvl w:val="0"/>
          <w:numId w:val="50"/>
        </w:numPr>
        <w:tabs>
          <w:tab w:val="left" w:pos="567"/>
        </w:tabs>
        <w:spacing w:line="360" w:lineRule="auto"/>
        <w:ind w:left="567" w:hanging="425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Wykonawca, który zamierza wykonywać zamówienie przy udziale podwykonawcy, musi wyraźnie w ofercie wskazać, jaką część (zakres zamówienia) wykonywać będzie w jego imieniu podwykonawca </w:t>
      </w:r>
      <w:r w:rsidRPr="002C3ADF">
        <w:rPr>
          <w:rFonts w:ascii="Trebuchet MS" w:hAnsi="Trebuchet MS" w:cs="Arial"/>
          <w:b/>
        </w:rPr>
        <w:t>oraz podać firmę podwykonawcy</w:t>
      </w:r>
      <w:r w:rsidR="002378DF" w:rsidRPr="002C3ADF">
        <w:rPr>
          <w:rFonts w:ascii="Trebuchet MS" w:hAnsi="Trebuchet MS" w:cs="Arial"/>
          <w:b/>
        </w:rPr>
        <w:t xml:space="preserve"> </w:t>
      </w:r>
      <w:r w:rsidR="003C0B3E" w:rsidRPr="002C3ADF">
        <w:rPr>
          <w:rFonts w:ascii="Trebuchet MS" w:hAnsi="Trebuchet MS" w:cs="Arial"/>
        </w:rPr>
        <w:t>(z zastrzeżeniem</w:t>
      </w:r>
      <w:r w:rsidR="00EE0770" w:rsidRPr="002C3ADF">
        <w:rPr>
          <w:rFonts w:ascii="Trebuchet MS" w:hAnsi="Trebuchet MS" w:cs="Arial"/>
        </w:rPr>
        <w:t xml:space="preserve"> postanowień zawartych</w:t>
      </w:r>
      <w:r w:rsidR="00EE0770" w:rsidRPr="002C3ADF">
        <w:rPr>
          <w:rFonts w:ascii="Trebuchet MS" w:hAnsi="Trebuchet MS" w:cs="Arial"/>
        </w:rPr>
        <w:br/>
      </w:r>
      <w:r w:rsidR="002378DF" w:rsidRPr="002C3ADF">
        <w:rPr>
          <w:rFonts w:ascii="Trebuchet MS" w:hAnsi="Trebuchet MS" w:cs="Arial"/>
        </w:rPr>
        <w:t>w pkt 3 niniejszego rozdziału SIWZ)</w:t>
      </w:r>
      <w:r w:rsidRPr="002C3ADF">
        <w:rPr>
          <w:rFonts w:ascii="Trebuchet MS" w:hAnsi="Trebuchet MS" w:cs="Arial"/>
        </w:rPr>
        <w:t xml:space="preserve">. Należy w tym celu wypełnić odpowiedni punkt formularza oferty, stanowiącego załącznik nr </w:t>
      </w:r>
      <w:r w:rsidR="00B77ED5">
        <w:rPr>
          <w:rFonts w:ascii="Trebuchet MS" w:hAnsi="Trebuchet MS" w:cs="Arial"/>
        </w:rPr>
        <w:t xml:space="preserve">1 </w:t>
      </w:r>
      <w:r w:rsidRPr="002C3ADF">
        <w:rPr>
          <w:rFonts w:ascii="Trebuchet MS" w:hAnsi="Trebuchet MS" w:cs="Arial"/>
        </w:rPr>
        <w:t>do SIWZ.</w:t>
      </w:r>
      <w:r w:rsidRPr="002C3ADF">
        <w:rPr>
          <w:rFonts w:ascii="Trebuchet MS" w:hAnsi="Trebuchet MS" w:cs="Arial"/>
          <w:b/>
        </w:rPr>
        <w:t xml:space="preserve"> </w:t>
      </w:r>
      <w:r w:rsidRPr="002C3ADF">
        <w:rPr>
          <w:rFonts w:ascii="Trebuchet MS" w:hAnsi="Trebuchet MS" w:cs="Arial"/>
        </w:rPr>
        <w:t>W przypadku, gdy Wykonawca nie zamierza wykonywać zamówienia przy udziale podwykonawców, należy wpisać w formularzu „nie dotyczy” lub inne podobne sformułowanie. Jeżeli Wykonawca zostawi ten punkt niewypełniony (puste pole), Zamawiający uzna,</w:t>
      </w:r>
      <w:r w:rsidR="002378DF"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</w:rPr>
        <w:t>iż zamówienie zostanie wykonane siłami własnymi tj. bez udziału podwykonawców.</w:t>
      </w:r>
    </w:p>
    <w:p w:rsidR="004B0D55" w:rsidRPr="002C3ADF" w:rsidRDefault="004B0D55" w:rsidP="004B0D55">
      <w:pPr>
        <w:rPr>
          <w:rFonts w:ascii="Trebuchet MS" w:hAnsi="Trebuchet MS" w:cs="Arial"/>
        </w:rPr>
      </w:pPr>
    </w:p>
    <w:p w:rsidR="004B0D55" w:rsidRPr="002C3ADF" w:rsidRDefault="004B0D55" w:rsidP="004B0D55">
      <w:pPr>
        <w:pStyle w:val="Akapitzlist"/>
        <w:numPr>
          <w:ilvl w:val="0"/>
          <w:numId w:val="50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Zamawiający żąda, aby przed przystąpieniem do wykonania zamówienia Wykonawca, o ile są już znane, podał nazwy albo imiona i nazwiska </w:t>
      </w:r>
      <w:r w:rsidRPr="002C3ADF">
        <w:rPr>
          <w:rFonts w:ascii="Trebuchet MS" w:hAnsi="Trebuchet MS" w:cs="Arial"/>
          <w:bCs/>
        </w:rPr>
        <w:t xml:space="preserve">oraz </w:t>
      </w:r>
      <w:r w:rsidRPr="002C3ADF">
        <w:rPr>
          <w:rFonts w:ascii="Trebuchet MS" w:hAnsi="Trebuchet MS" w:cs="Arial"/>
        </w:rPr>
        <w:t>dane kontaktowe podwykonawców i osób do kontaktu z nimi, zaangażowanych w wykonanie zamówienia. Wykonawca zobowiązany jest do zawiadomienia Zamawiającego o wszelkich zmianach danych, o których mowa w zdaniu pierwszym, w trakcie realizacji zamówienia, a także przekazuje informacje na temat nowych podwykonawców, którym w późniejszym okresie zamierza powierzyć realizację zamówienia.</w:t>
      </w:r>
    </w:p>
    <w:p w:rsidR="00147A94" w:rsidRPr="002C3ADF" w:rsidRDefault="00147A94" w:rsidP="006D146D">
      <w:pPr>
        <w:spacing w:line="360" w:lineRule="auto"/>
        <w:rPr>
          <w:rFonts w:ascii="Trebuchet MS" w:hAnsi="Trebuchet MS" w:cs="Arial"/>
          <w:u w:val="single"/>
        </w:rPr>
      </w:pPr>
    </w:p>
    <w:p w:rsidR="00147A94" w:rsidRPr="002C3ADF" w:rsidRDefault="00147A94" w:rsidP="00844123">
      <w:pPr>
        <w:pStyle w:val="Akapitzlist"/>
        <w:numPr>
          <w:ilvl w:val="0"/>
          <w:numId w:val="50"/>
        </w:numPr>
        <w:tabs>
          <w:tab w:val="left" w:pos="567"/>
        </w:tabs>
        <w:spacing w:line="360" w:lineRule="auto"/>
        <w:ind w:left="567" w:hanging="425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Jeżeli zmiana albo rezygnacja z podwykonawcy dotyczy podmiotu, na którego zasoby Wykonawca powoływał się, na zasadach określonych w art. 22a ust. 1 ustawy, w celu wykazania spełniania </w:t>
      </w:r>
      <w:r w:rsidRPr="002C3ADF">
        <w:rPr>
          <w:rFonts w:ascii="Trebuchet MS" w:hAnsi="Trebuchet MS" w:cs="Arial"/>
        </w:rPr>
        <w:lastRenderedPageBreak/>
        <w:t>warunków udziału w postępowaniu, Wykonawca jest obowiązany wykazać Zamawiającemu, że proponowany inny podwykonawca lub Wykonawca samodzielnie spełnia je w stopniu nie mniejszym niż podwykonawca, na którego zasoby Wykonawca powoływał się w trakcie postępowania o udzielenie zamówienia.</w:t>
      </w:r>
      <w:r w:rsidR="00161950" w:rsidRPr="002C3ADF">
        <w:rPr>
          <w:rFonts w:ascii="Trebuchet MS" w:hAnsi="Trebuchet MS" w:cs="Arial"/>
        </w:rPr>
        <w:t xml:space="preserve"> Nowy podwykonawca, który jednocześnie przekazuje swoje zasoby w celu wykazania spełniania warunków, nie może także podlegać wykluczeniu z postępowania w takim samym zakresie, jak Wykonawca.</w:t>
      </w:r>
    </w:p>
    <w:p w:rsidR="00147A94" w:rsidRPr="002C3ADF" w:rsidRDefault="00147A94" w:rsidP="006D146D">
      <w:pPr>
        <w:spacing w:line="360" w:lineRule="auto"/>
        <w:rPr>
          <w:rFonts w:ascii="Trebuchet MS" w:hAnsi="Trebuchet MS" w:cs="Arial"/>
        </w:rPr>
      </w:pPr>
    </w:p>
    <w:p w:rsidR="00147A94" w:rsidRPr="002C3ADF" w:rsidRDefault="00147A94" w:rsidP="00844123">
      <w:pPr>
        <w:pStyle w:val="Akapitzlist"/>
        <w:numPr>
          <w:ilvl w:val="0"/>
          <w:numId w:val="50"/>
        </w:numPr>
        <w:tabs>
          <w:tab w:val="left" w:pos="567"/>
        </w:tabs>
        <w:spacing w:line="360" w:lineRule="auto"/>
        <w:ind w:left="567" w:hanging="425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Powierzenie wykonania części zamówienia podwykonawcom nie zwalnia Wykonawcy z odpowiedzialności za należyte wykonanie tego zamówienia.</w:t>
      </w:r>
    </w:p>
    <w:p w:rsidR="00F83B4F" w:rsidRPr="002C3ADF" w:rsidRDefault="00F83B4F" w:rsidP="006D146D">
      <w:pPr>
        <w:spacing w:line="360" w:lineRule="auto"/>
        <w:ind w:left="540" w:hanging="540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XII.</w:t>
      </w:r>
      <w:r w:rsidRPr="002C3ADF">
        <w:rPr>
          <w:rFonts w:ascii="Trebuchet MS" w:hAnsi="Trebuchet MS" w:cs="Arial"/>
          <w:b/>
        </w:rPr>
        <w:tab/>
      </w:r>
      <w:r w:rsidRPr="002C3ADF">
        <w:rPr>
          <w:rFonts w:ascii="Trebuchet MS" w:hAnsi="Trebuchet MS" w:cs="Arial"/>
          <w:b/>
        </w:rPr>
        <w:tab/>
        <w:t>TERMIN WYKONANIA ZAMÓWIENIA</w:t>
      </w:r>
    </w:p>
    <w:p w:rsidR="00066167" w:rsidRPr="002C3ADF" w:rsidRDefault="00EB77CB" w:rsidP="006D146D">
      <w:pPr>
        <w:spacing w:line="360" w:lineRule="auto"/>
        <w:jc w:val="both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</w:rPr>
        <w:t xml:space="preserve">Zamówienie należy zrealizować w terminie: </w:t>
      </w:r>
      <w:r w:rsidR="00B77ED5">
        <w:rPr>
          <w:rFonts w:ascii="Trebuchet MS" w:hAnsi="Trebuchet MS" w:cs="Arial"/>
        </w:rPr>
        <w:t>od dnia 04.09.2017 r. do dnia 30.06.2020</w:t>
      </w:r>
      <w:r w:rsidRPr="002C3ADF">
        <w:rPr>
          <w:rFonts w:ascii="Trebuchet MS" w:hAnsi="Trebuchet MS" w:cs="Arial"/>
        </w:rPr>
        <w:t xml:space="preserve"> r.</w:t>
      </w:r>
      <w:r w:rsidRPr="002C3ADF">
        <w:rPr>
          <w:rFonts w:ascii="Trebuchet MS" w:hAnsi="Trebuchet MS" w:cs="Arial"/>
        </w:rPr>
        <w:br/>
        <w:t>z zastrzeżeniem, iż umowę wykonania usługi będącej przedmiotem zamówienia uznaje się za wykonaną również w przypadku wyczerpania kwoty wynagrodzenia W</w:t>
      </w:r>
      <w:r w:rsidR="00F066FA">
        <w:rPr>
          <w:rFonts w:ascii="Trebuchet MS" w:hAnsi="Trebuchet MS" w:cs="Arial"/>
        </w:rPr>
        <w:t xml:space="preserve">ykonawcy, określonej </w:t>
      </w:r>
      <w:r w:rsidR="00B73D8C">
        <w:rPr>
          <w:rFonts w:ascii="Trebuchet MS" w:hAnsi="Trebuchet MS" w:cs="Arial"/>
        </w:rPr>
        <w:t>w umowie.</w:t>
      </w:r>
    </w:p>
    <w:p w:rsidR="006D3A47" w:rsidRPr="002C3ADF" w:rsidRDefault="006D3A47" w:rsidP="006D146D">
      <w:pPr>
        <w:tabs>
          <w:tab w:val="left" w:pos="0"/>
          <w:tab w:val="left" w:pos="851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XIII.</w:t>
      </w:r>
      <w:r w:rsidRPr="002C3ADF">
        <w:rPr>
          <w:rFonts w:ascii="Trebuchet MS" w:hAnsi="Trebuchet MS" w:cs="Arial"/>
          <w:b/>
        </w:rPr>
        <w:tab/>
        <w:t>PODSTAWY WYKLUCZENIA Z POSTĘPOWANIA O UDZIELENIE ZAMÓWIENIA</w:t>
      </w: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ab/>
        <w:t>WARUNKI UDZIAŁU W POSTĘPOWANIU ORAZ</w:t>
      </w: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ab/>
        <w:t>WYKAZ OŚWIADCZEŃ I DOKUMENTÓW, POTWIERDZAJĄCYCH SPEŁNIANIE WARUNKÓW UDZIAŁU W POSTĘPOWANIU ORAZ BRAK PODSTAW WYKLUCZENIA</w:t>
      </w: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844123">
      <w:pPr>
        <w:pStyle w:val="Akapitzlist"/>
        <w:numPr>
          <w:ilvl w:val="0"/>
          <w:numId w:val="48"/>
        </w:numPr>
        <w:spacing w:line="360" w:lineRule="auto"/>
        <w:ind w:hanging="43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O udzielenie zamówienia mogą się ubiegać Wykonawcy, którzy:</w:t>
      </w:r>
    </w:p>
    <w:p w:rsidR="00147A94" w:rsidRPr="002C3ADF" w:rsidRDefault="00147A94" w:rsidP="00844123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nie podlegają wykluczeniu;</w:t>
      </w:r>
    </w:p>
    <w:p w:rsidR="00147A94" w:rsidRPr="002C3ADF" w:rsidRDefault="00147A94" w:rsidP="00844123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spełniają warunki udziału w postępowaniu określone przez Zama</w:t>
      </w:r>
      <w:r w:rsidR="00EE0770" w:rsidRPr="002C3ADF">
        <w:rPr>
          <w:rFonts w:ascii="Trebuchet MS" w:hAnsi="Trebuchet MS" w:cs="Arial"/>
        </w:rPr>
        <w:t>wiającego w ogłoszeniu</w:t>
      </w:r>
      <w:r w:rsidR="00EE0770" w:rsidRPr="002C3ADF">
        <w:rPr>
          <w:rFonts w:ascii="Trebuchet MS" w:hAnsi="Trebuchet MS" w:cs="Arial"/>
        </w:rPr>
        <w:br/>
      </w:r>
      <w:r w:rsidR="00B73D8C">
        <w:rPr>
          <w:rFonts w:ascii="Trebuchet MS" w:hAnsi="Trebuchet MS" w:cs="Arial"/>
        </w:rPr>
        <w:t>o zamówieniu oraz w pkt 3</w:t>
      </w:r>
      <w:r w:rsidRPr="002C3ADF">
        <w:rPr>
          <w:rFonts w:ascii="Trebuchet MS" w:hAnsi="Trebuchet MS" w:cs="Arial"/>
        </w:rPr>
        <w:t xml:space="preserve"> niniejszego rozdziału SIWZ.</w:t>
      </w:r>
    </w:p>
    <w:p w:rsidR="00147A94" w:rsidRPr="002C3ADF" w:rsidRDefault="00147A94" w:rsidP="00844123">
      <w:pPr>
        <w:pStyle w:val="Akapitzlist"/>
        <w:numPr>
          <w:ilvl w:val="0"/>
          <w:numId w:val="48"/>
        </w:numPr>
        <w:spacing w:line="360" w:lineRule="auto"/>
        <w:ind w:left="360" w:hanging="7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Podstawy wykluczenia:</w:t>
      </w:r>
    </w:p>
    <w:p w:rsidR="00147A94" w:rsidRPr="002C3ADF" w:rsidRDefault="00147A94" w:rsidP="00844123">
      <w:pPr>
        <w:pStyle w:val="Akapitzlist"/>
        <w:numPr>
          <w:ilvl w:val="1"/>
          <w:numId w:val="48"/>
        </w:numPr>
        <w:spacing w:line="360" w:lineRule="auto"/>
        <w:ind w:hanging="79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Zamawiający wykluczy z postępowania Wykonawcę/ów w przypadkach, o których mowa w art. 24 ust. 1 pkt 12-23 ustawy (przesłanki wykluczenia obligatoryjne).</w:t>
      </w:r>
    </w:p>
    <w:p w:rsidR="00147A94" w:rsidRPr="002C3ADF" w:rsidRDefault="00147A94" w:rsidP="006D146D">
      <w:pPr>
        <w:pStyle w:val="Akapitzlist"/>
        <w:spacing w:line="360" w:lineRule="auto"/>
        <w:ind w:left="1080"/>
        <w:jc w:val="both"/>
        <w:rPr>
          <w:rFonts w:ascii="Trebuchet MS" w:hAnsi="Trebuchet MS" w:cs="Arial"/>
          <w:b/>
        </w:rPr>
      </w:pPr>
    </w:p>
    <w:p w:rsidR="00147A94" w:rsidRPr="002C3ADF" w:rsidRDefault="00147A94" w:rsidP="00844123">
      <w:pPr>
        <w:pStyle w:val="Akapitzlist"/>
        <w:numPr>
          <w:ilvl w:val="1"/>
          <w:numId w:val="48"/>
        </w:numPr>
        <w:spacing w:line="360" w:lineRule="auto"/>
        <w:ind w:hanging="79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Z postępowania o udzielenie zamówienia Zamawiający wykluczy także Wykonawcę/ów w następujących przypadkach - wybrane przez Zamawiającego przesłanki wykluczenia fakultatywne, przewidziane w art. 24 ust. 5 ustawy:</w:t>
      </w:r>
    </w:p>
    <w:p w:rsidR="008B01DB" w:rsidRPr="002C3ADF" w:rsidRDefault="00147A94" w:rsidP="00844123">
      <w:pPr>
        <w:pStyle w:val="NormalnyWeb"/>
        <w:numPr>
          <w:ilvl w:val="2"/>
          <w:numId w:val="48"/>
        </w:numPr>
        <w:spacing w:before="0" w:beforeAutospacing="0" w:after="0" w:afterAutospacing="0" w:line="360" w:lineRule="auto"/>
        <w:ind w:hanging="796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147A94" w:rsidRPr="002C3ADF" w:rsidRDefault="00147A94" w:rsidP="00844123">
      <w:pPr>
        <w:pStyle w:val="NormalnyWeb"/>
        <w:numPr>
          <w:ilvl w:val="2"/>
          <w:numId w:val="48"/>
        </w:numPr>
        <w:tabs>
          <w:tab w:val="left" w:pos="1134"/>
        </w:tabs>
        <w:spacing w:before="0" w:beforeAutospacing="0" w:after="0" w:afterAutospacing="0" w:line="360" w:lineRule="auto"/>
        <w:ind w:hanging="796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pacing w:val="-1"/>
          <w:sz w:val="20"/>
        </w:rPr>
        <w:t xml:space="preserve">który, z przyczyn leżących po jego stronie, nie wykonał albo nienależycie wykonał w istotnym stopniu </w:t>
      </w:r>
      <w:r w:rsidRPr="002C3ADF">
        <w:rPr>
          <w:rFonts w:ascii="Trebuchet MS" w:hAnsi="Trebuchet MS" w:cs="Arial"/>
          <w:spacing w:val="-2"/>
          <w:sz w:val="20"/>
        </w:rPr>
        <w:t xml:space="preserve">wcześniejszą umowę w sprawie zamówienia </w:t>
      </w:r>
      <w:r w:rsidRPr="002C3ADF">
        <w:rPr>
          <w:rFonts w:ascii="Trebuchet MS" w:hAnsi="Trebuchet MS" w:cs="Arial"/>
          <w:bCs/>
          <w:spacing w:val="-2"/>
          <w:sz w:val="20"/>
        </w:rPr>
        <w:t xml:space="preserve">publicznego </w:t>
      </w:r>
      <w:r w:rsidRPr="002C3ADF">
        <w:rPr>
          <w:rFonts w:ascii="Trebuchet MS" w:hAnsi="Trebuchet MS" w:cs="Arial"/>
          <w:spacing w:val="-2"/>
          <w:sz w:val="20"/>
        </w:rPr>
        <w:t xml:space="preserve">lub umowę </w:t>
      </w:r>
      <w:r w:rsidRPr="002C3ADF">
        <w:rPr>
          <w:rFonts w:ascii="Trebuchet MS" w:hAnsi="Trebuchet MS" w:cs="Arial"/>
          <w:spacing w:val="-1"/>
          <w:sz w:val="20"/>
        </w:rPr>
        <w:t xml:space="preserve">koncesji, zawartą z zamawiającym, o którym mowa w art. 3 ust. 1 pkt 1-4 ustawy, co doprowadziło do rozwiązania umowy lub zasądzenia </w:t>
      </w:r>
      <w:r w:rsidRPr="002C3ADF">
        <w:rPr>
          <w:rFonts w:ascii="Trebuchet MS" w:hAnsi="Trebuchet MS" w:cs="Arial"/>
          <w:sz w:val="20"/>
        </w:rPr>
        <w:t>odszkodowania;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844123">
      <w:pPr>
        <w:pStyle w:val="Akapitzlist"/>
        <w:numPr>
          <w:ilvl w:val="0"/>
          <w:numId w:val="48"/>
        </w:numPr>
        <w:spacing w:line="360" w:lineRule="auto"/>
        <w:ind w:hanging="43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lastRenderedPageBreak/>
        <w:t>Warunki udziału w postępowaniu, określone przez Zamawiającego zgodnie z art. 22 ust. 1b ustawy:</w:t>
      </w:r>
    </w:p>
    <w:p w:rsidR="004A5E22" w:rsidRPr="002C3ADF" w:rsidRDefault="004A5E22" w:rsidP="006D146D">
      <w:pPr>
        <w:pStyle w:val="Akapitzlist"/>
        <w:spacing w:line="360" w:lineRule="auto"/>
        <w:ind w:left="0"/>
        <w:jc w:val="both"/>
        <w:rPr>
          <w:rFonts w:ascii="Trebuchet MS" w:hAnsi="Trebuchet MS" w:cs="Arial"/>
          <w:b/>
        </w:rPr>
      </w:pPr>
    </w:p>
    <w:p w:rsidR="004A5E22" w:rsidRPr="002C3ADF" w:rsidRDefault="004A5E22" w:rsidP="00844123">
      <w:pPr>
        <w:pStyle w:val="Akapitzlist"/>
        <w:numPr>
          <w:ilvl w:val="1"/>
          <w:numId w:val="48"/>
        </w:numPr>
        <w:tabs>
          <w:tab w:val="left" w:pos="1134"/>
        </w:tabs>
        <w:spacing w:line="360" w:lineRule="auto"/>
        <w:ind w:left="1134" w:hanging="850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Posiadanie kompetencji lub uprawnień do prowadzenie określonej działalności zawodowe, o ile wynika to z odrębnych przepisów:</w:t>
      </w:r>
    </w:p>
    <w:p w:rsidR="004A5E22" w:rsidRPr="002C3ADF" w:rsidRDefault="004A5E22" w:rsidP="00844123">
      <w:pPr>
        <w:pStyle w:val="Akapitzlist"/>
        <w:numPr>
          <w:ilvl w:val="2"/>
          <w:numId w:val="48"/>
        </w:numPr>
        <w:tabs>
          <w:tab w:val="left" w:pos="284"/>
        </w:tabs>
        <w:spacing w:line="360" w:lineRule="auto"/>
        <w:ind w:hanging="79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Wykonawca musi posiadać uprawnienia do wykonywania działalności polegającej na </w:t>
      </w:r>
      <w:r w:rsidRPr="002C3ADF">
        <w:rPr>
          <w:rFonts w:ascii="Trebuchet MS" w:eastAsia="Arial" w:hAnsi="Trebuchet MS" w:cs="Arial"/>
          <w:b/>
          <w:bCs/>
        </w:rPr>
        <w:t>transporcie drogowym osób – obszar prowadzenia przewozu osób – Rzeczpospolita Polska.</w:t>
      </w:r>
    </w:p>
    <w:p w:rsidR="004B0D55" w:rsidRPr="002C3ADF" w:rsidRDefault="004B0D55" w:rsidP="00143819">
      <w:pPr>
        <w:tabs>
          <w:tab w:val="left" w:pos="284"/>
          <w:tab w:val="left" w:pos="567"/>
          <w:tab w:val="left" w:pos="1134"/>
        </w:tabs>
        <w:spacing w:line="360" w:lineRule="auto"/>
        <w:ind w:left="1080"/>
        <w:jc w:val="both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Uwaga nr 2:</w:t>
      </w:r>
      <w:r w:rsidR="00143819" w:rsidRPr="002C3ADF">
        <w:rPr>
          <w:rFonts w:ascii="Trebuchet MS" w:hAnsi="Trebuchet MS" w:cs="Arial"/>
          <w:b/>
        </w:rPr>
        <w:t xml:space="preserve"> </w:t>
      </w:r>
      <w:r w:rsidRPr="002C3ADF">
        <w:rPr>
          <w:rFonts w:ascii="Trebuchet MS" w:eastAsia="Arial" w:hAnsi="Trebuchet MS" w:cs="Arial"/>
          <w:b/>
          <w:bCs/>
        </w:rPr>
        <w:t>W przypadku wykonywania usługi prze</w:t>
      </w:r>
      <w:r w:rsidR="007B4AA9">
        <w:rPr>
          <w:rFonts w:ascii="Trebuchet MS" w:eastAsia="Arial" w:hAnsi="Trebuchet MS" w:cs="Arial"/>
          <w:b/>
          <w:bCs/>
        </w:rPr>
        <w:t>z podmioty wspólnie składające</w:t>
      </w:r>
      <w:r w:rsidRPr="002C3ADF">
        <w:rPr>
          <w:rFonts w:ascii="Trebuchet MS" w:eastAsia="Arial" w:hAnsi="Trebuchet MS" w:cs="Arial"/>
          <w:b/>
          <w:bCs/>
        </w:rPr>
        <w:t xml:space="preserve"> ofertę Zamawiający wymaga aby wymagane uprawnienia posiadały wszystkie podmioty</w:t>
      </w:r>
      <w:r w:rsidRPr="002C3ADF">
        <w:rPr>
          <w:rFonts w:ascii="Trebuchet MS" w:eastAsia="Arial" w:hAnsi="Trebuchet MS" w:cs="Arial"/>
          <w:b/>
          <w:bCs/>
        </w:rPr>
        <w:br/>
        <w:t>o których wyżej mowa.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844123">
      <w:pPr>
        <w:pStyle w:val="Akapitzlist"/>
        <w:numPr>
          <w:ilvl w:val="1"/>
          <w:numId w:val="48"/>
        </w:numPr>
        <w:tabs>
          <w:tab w:val="left" w:pos="567"/>
        </w:tabs>
        <w:spacing w:line="360" w:lineRule="auto"/>
        <w:ind w:hanging="79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Zdolność techniczna lub zawodowa:</w:t>
      </w:r>
    </w:p>
    <w:p w:rsidR="004B0D55" w:rsidRPr="00F736DD" w:rsidRDefault="00A15FBE" w:rsidP="00DB6C82">
      <w:pPr>
        <w:pStyle w:val="Akapitzlist"/>
        <w:numPr>
          <w:ilvl w:val="2"/>
          <w:numId w:val="48"/>
        </w:numPr>
        <w:tabs>
          <w:tab w:val="left" w:pos="284"/>
          <w:tab w:val="left" w:pos="567"/>
          <w:tab w:val="left" w:pos="1134"/>
        </w:tabs>
        <w:spacing w:line="360" w:lineRule="auto"/>
        <w:ind w:hanging="796"/>
        <w:jc w:val="both"/>
        <w:rPr>
          <w:rFonts w:ascii="Trebuchet MS" w:hAnsi="Trebuchet MS" w:cs="Arial"/>
          <w:b/>
          <w:u w:val="single"/>
        </w:rPr>
      </w:pPr>
      <w:r w:rsidRPr="00B77ED5">
        <w:rPr>
          <w:rFonts w:ascii="Trebuchet MS" w:hAnsi="Trebuchet MS" w:cs="Arial"/>
        </w:rPr>
        <w:t xml:space="preserve">Wykonawca, musi wykazać, iż w okresie ostatnich 3 lat przed upływem terminu składania ofert, a jeżeli okres prowadzenia działalności jest </w:t>
      </w:r>
      <w:r w:rsidRPr="00F736DD">
        <w:rPr>
          <w:rFonts w:ascii="Trebuchet MS" w:hAnsi="Trebuchet MS" w:cs="Arial"/>
        </w:rPr>
        <w:t>krótszy – w tym okresie, wykonał/</w:t>
      </w:r>
      <w:r w:rsidR="00B77ED5" w:rsidRPr="00F736DD">
        <w:rPr>
          <w:rFonts w:ascii="Trebuchet MS" w:hAnsi="Trebuchet MS" w:cs="Arial"/>
        </w:rPr>
        <w:t>wykonuje należycie co najmniej 1 usługę polegającą</w:t>
      </w:r>
      <w:r w:rsidR="00680218" w:rsidRPr="00F736DD">
        <w:rPr>
          <w:rFonts w:ascii="Trebuchet MS" w:hAnsi="Trebuchet MS"/>
        </w:rPr>
        <w:t xml:space="preserve"> na transpo</w:t>
      </w:r>
      <w:r w:rsidR="00F736DD" w:rsidRPr="00F736DD">
        <w:rPr>
          <w:rFonts w:ascii="Trebuchet MS" w:hAnsi="Trebuchet MS"/>
        </w:rPr>
        <w:t>rcie osób na łączną kwotę min. 4</w:t>
      </w:r>
      <w:r w:rsidR="00680218" w:rsidRPr="00F736DD">
        <w:rPr>
          <w:rFonts w:ascii="Trebuchet MS" w:hAnsi="Trebuchet MS"/>
        </w:rPr>
        <w:t>0 000,00 zł brutto</w:t>
      </w:r>
      <w:r w:rsidR="00F736DD" w:rsidRPr="00F736DD">
        <w:rPr>
          <w:rFonts w:ascii="Trebuchet MS" w:hAnsi="Trebuchet MS" w:cs="Arial"/>
        </w:rPr>
        <w:t>.</w:t>
      </w:r>
    </w:p>
    <w:p w:rsidR="000528EC" w:rsidRPr="002C3ADF" w:rsidRDefault="004B0D55" w:rsidP="006D146D">
      <w:pPr>
        <w:tabs>
          <w:tab w:val="left" w:pos="284"/>
          <w:tab w:val="left" w:pos="567"/>
          <w:tab w:val="left" w:pos="1134"/>
        </w:tabs>
        <w:spacing w:line="360" w:lineRule="auto"/>
        <w:ind w:left="1080"/>
        <w:jc w:val="both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Uwaga nr 3</w:t>
      </w:r>
      <w:r w:rsidR="000528EC" w:rsidRPr="002C3ADF">
        <w:rPr>
          <w:rFonts w:ascii="Trebuchet MS" w:hAnsi="Trebuchet MS" w:cs="Arial"/>
          <w:b/>
          <w:u w:val="single"/>
        </w:rPr>
        <w:t>:</w:t>
      </w:r>
    </w:p>
    <w:p w:rsidR="000528EC" w:rsidRPr="002C3ADF" w:rsidRDefault="000528EC" w:rsidP="006D146D">
      <w:pPr>
        <w:pStyle w:val="Standard"/>
        <w:tabs>
          <w:tab w:val="left" w:pos="0"/>
          <w:tab w:val="left" w:pos="1134"/>
        </w:tabs>
        <w:spacing w:line="360" w:lineRule="auto"/>
        <w:ind w:left="1080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Helvetica"/>
          <w:b/>
        </w:rPr>
        <w:t xml:space="preserve">Mając na uwadze art. 23 ust. 5 ustawy Zamawiający zastrzega, </w:t>
      </w:r>
      <w:r w:rsidRPr="002C3ADF">
        <w:rPr>
          <w:rFonts w:ascii="Trebuchet MS" w:hAnsi="Trebuchet MS" w:cs="Arial"/>
          <w:b/>
        </w:rPr>
        <w:t>że w sytuacji składania oferty przez dwa lub więcej podmiotów (Wyko</w:t>
      </w:r>
      <w:r w:rsidR="001E3F80" w:rsidRPr="002C3ADF">
        <w:rPr>
          <w:rFonts w:ascii="Trebuchet MS" w:hAnsi="Trebuchet MS" w:cs="Arial"/>
          <w:b/>
        </w:rPr>
        <w:t>nawcy wspólnie ubiegający się o </w:t>
      </w:r>
      <w:r w:rsidRPr="002C3ADF">
        <w:rPr>
          <w:rFonts w:ascii="Trebuchet MS" w:hAnsi="Trebuchet MS" w:cs="Arial"/>
          <w:b/>
        </w:rPr>
        <w:t>udzielenie zamówienia) oraz analogicznie w sytuacji, gdy Wykonawca będzie polegał na zasobach innego podmiotu, na zasadach określony</w:t>
      </w:r>
      <w:r w:rsidR="001E3F80" w:rsidRPr="002C3ADF">
        <w:rPr>
          <w:rFonts w:ascii="Trebuchet MS" w:hAnsi="Trebuchet MS" w:cs="Arial"/>
          <w:b/>
        </w:rPr>
        <w:t>ch w art. 22a ustawy, warunek o </w:t>
      </w:r>
      <w:r w:rsidRPr="002C3ADF">
        <w:rPr>
          <w:rFonts w:ascii="Trebuchet MS" w:hAnsi="Trebuchet MS" w:cs="Arial"/>
          <w:b/>
        </w:rPr>
        <w:t>którym wyżej mowa musi zostać spełniony w cał</w:t>
      </w:r>
      <w:r w:rsidR="001E3F80" w:rsidRPr="002C3ADF">
        <w:rPr>
          <w:rFonts w:ascii="Trebuchet MS" w:hAnsi="Trebuchet MS" w:cs="Arial"/>
          <w:b/>
        </w:rPr>
        <w:t>ości przez Wykonawcę (jednego z </w:t>
      </w:r>
      <w:r w:rsidRPr="002C3ADF">
        <w:rPr>
          <w:rFonts w:ascii="Trebuchet MS" w:hAnsi="Trebuchet MS" w:cs="Arial"/>
          <w:b/>
        </w:rPr>
        <w:t>Wykonawców wspólnie składającego ofertę) lub podmiot, na k</w:t>
      </w:r>
      <w:r w:rsidR="001E3F80" w:rsidRPr="002C3ADF">
        <w:rPr>
          <w:rFonts w:ascii="Trebuchet MS" w:hAnsi="Trebuchet MS" w:cs="Arial"/>
          <w:b/>
        </w:rPr>
        <w:t>tórego zdolności w </w:t>
      </w:r>
      <w:r w:rsidRPr="002C3ADF">
        <w:rPr>
          <w:rFonts w:ascii="Trebuchet MS" w:hAnsi="Trebuchet MS" w:cs="Arial"/>
          <w:b/>
        </w:rPr>
        <w:t>tym zakresie powołuje się Wykonawca – brak możliwości tzw. sumowania doświadczenia.</w:t>
      </w:r>
    </w:p>
    <w:p w:rsidR="008E6B60" w:rsidRPr="002C3ADF" w:rsidRDefault="008E6B60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8E6B60" w:rsidRPr="002C3ADF" w:rsidRDefault="008E6B60" w:rsidP="00844123">
      <w:pPr>
        <w:pStyle w:val="Tekstpodstawowy"/>
        <w:numPr>
          <w:ilvl w:val="2"/>
          <w:numId w:val="48"/>
        </w:numPr>
        <w:spacing w:line="360" w:lineRule="auto"/>
        <w:rPr>
          <w:rFonts w:ascii="Trebuchet MS" w:hAnsi="Trebuchet MS"/>
          <w:sz w:val="20"/>
        </w:rPr>
      </w:pPr>
      <w:r w:rsidRPr="002C3ADF">
        <w:rPr>
          <w:rFonts w:ascii="Trebuchet MS" w:hAnsi="Trebuchet MS" w:cs="Arial"/>
          <w:sz w:val="20"/>
        </w:rPr>
        <w:t>Wykonawca musi wykazać dysponowanie (dysponuje lub będzie dysponował) odpowiednim potencjałem technicznym w celu wykonania zamówienia tj. przynajmniej:</w:t>
      </w:r>
    </w:p>
    <w:p w:rsidR="00751BA5" w:rsidRDefault="008E6B60" w:rsidP="00E31342">
      <w:pPr>
        <w:pStyle w:val="Tekstpodstawowy"/>
        <w:numPr>
          <w:ilvl w:val="0"/>
          <w:numId w:val="54"/>
        </w:numPr>
        <w:spacing w:line="360" w:lineRule="auto"/>
        <w:rPr>
          <w:rFonts w:ascii="Trebuchet MS" w:hAnsi="Trebuchet MS"/>
          <w:sz w:val="20"/>
        </w:rPr>
      </w:pPr>
      <w:r w:rsidRPr="002C3ADF">
        <w:rPr>
          <w:rFonts w:ascii="Trebuchet MS" w:hAnsi="Trebuchet MS" w:cs="Arial"/>
          <w:sz w:val="20"/>
        </w:rPr>
        <w:t xml:space="preserve"> </w:t>
      </w:r>
      <w:bookmarkStart w:id="2" w:name="_Hlk488746114"/>
      <w:r w:rsidR="00582A17">
        <w:rPr>
          <w:rFonts w:ascii="Trebuchet MS" w:hAnsi="Trebuchet MS"/>
          <w:bCs/>
          <w:sz w:val="20"/>
        </w:rPr>
        <w:t>1</w:t>
      </w:r>
      <w:r w:rsidR="00582A17">
        <w:rPr>
          <w:rFonts w:ascii="Trebuchet MS" w:hAnsi="Trebuchet MS" w:cs="LiberationSans"/>
          <w:sz w:val="20"/>
        </w:rPr>
        <w:t xml:space="preserve"> pojazdem</w:t>
      </w:r>
      <w:r w:rsidRPr="002C3ADF">
        <w:rPr>
          <w:rFonts w:ascii="Trebuchet MS" w:hAnsi="Trebuchet MS" w:cs="LiberationSans"/>
          <w:sz w:val="20"/>
        </w:rPr>
        <w:t xml:space="preserve"> z liczbą </w:t>
      </w:r>
      <w:r w:rsidR="00B77ED5">
        <w:rPr>
          <w:rFonts w:ascii="Trebuchet MS" w:hAnsi="Trebuchet MS" w:cs="LiberationSans"/>
          <w:sz w:val="20"/>
        </w:rPr>
        <w:t>miejsc siedzących dla minimum 14</w:t>
      </w:r>
      <w:r w:rsidRPr="002C3ADF">
        <w:rPr>
          <w:rFonts w:ascii="Trebuchet MS" w:hAnsi="Trebuchet MS" w:cs="LiberationSans"/>
          <w:sz w:val="20"/>
        </w:rPr>
        <w:t xml:space="preserve"> osób (łącznie</w:t>
      </w:r>
      <w:r w:rsidRPr="002C3ADF">
        <w:rPr>
          <w:rFonts w:ascii="Trebuchet MS" w:hAnsi="Trebuchet MS" w:cs="LiberationSans"/>
          <w:sz w:val="20"/>
        </w:rPr>
        <w:br/>
        <w:t>z kierowcą</w:t>
      </w:r>
      <w:r w:rsidR="00CE3A64">
        <w:rPr>
          <w:rFonts w:ascii="Trebuchet MS" w:hAnsi="Trebuchet MS" w:cs="LiberationSans"/>
          <w:sz w:val="20"/>
        </w:rPr>
        <w:t xml:space="preserve"> i opiekunem), </w:t>
      </w:r>
      <w:bookmarkStart w:id="3" w:name="_Hlk488832083"/>
      <w:r w:rsidR="00850001">
        <w:rPr>
          <w:rFonts w:ascii="Trebuchet MS" w:hAnsi="Trebuchet MS" w:cs="LiberationSans"/>
          <w:sz w:val="20"/>
        </w:rPr>
        <w:t>i  co najmniej jedną sztuką</w:t>
      </w:r>
      <w:r w:rsidR="00B73D8C">
        <w:rPr>
          <w:rFonts w:ascii="Trebuchet MS" w:hAnsi="Trebuchet MS" w:cs="LiberationSans"/>
          <w:sz w:val="20"/>
        </w:rPr>
        <w:t xml:space="preserve"> pasów bezwładnościowych trzy punktowych</w:t>
      </w:r>
      <w:r w:rsidR="00727C67">
        <w:rPr>
          <w:rFonts w:ascii="Trebuchet MS" w:hAnsi="Trebuchet MS" w:cs="LiberationSans"/>
          <w:sz w:val="20"/>
        </w:rPr>
        <w:t>,</w:t>
      </w:r>
      <w:r w:rsidR="00B73D8C">
        <w:rPr>
          <w:rFonts w:ascii="Trebuchet MS" w:hAnsi="Trebuchet MS" w:cs="LiberationSans"/>
          <w:sz w:val="20"/>
        </w:rPr>
        <w:t xml:space="preserve"> prawych</w:t>
      </w:r>
      <w:r w:rsidR="00F03342">
        <w:rPr>
          <w:rFonts w:ascii="Trebuchet MS" w:hAnsi="Trebuchet MS"/>
          <w:sz w:val="20"/>
        </w:rPr>
        <w:t>.</w:t>
      </w:r>
      <w:bookmarkEnd w:id="2"/>
    </w:p>
    <w:bookmarkEnd w:id="3"/>
    <w:p w:rsidR="00147A94" w:rsidRPr="002C3ADF" w:rsidRDefault="00147A94" w:rsidP="00844123">
      <w:pPr>
        <w:pStyle w:val="Akapitzlist"/>
        <w:numPr>
          <w:ilvl w:val="0"/>
          <w:numId w:val="48"/>
        </w:numPr>
        <w:spacing w:line="360" w:lineRule="auto"/>
        <w:ind w:hanging="43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Wykaz oświadczeń i dokumentów, potwierdzających brak podstaw wykluczenia oraz spełnianie warunków udziału w postępowaniu określony</w:t>
      </w:r>
      <w:r w:rsidR="00B73D8C">
        <w:rPr>
          <w:rFonts w:ascii="Trebuchet MS" w:hAnsi="Trebuchet MS" w:cs="Arial"/>
          <w:b/>
        </w:rPr>
        <w:t>ch przez Zamawiającego w pkt 3</w:t>
      </w:r>
      <w:r w:rsidRPr="002C3ADF">
        <w:rPr>
          <w:rFonts w:ascii="Trebuchet MS" w:hAnsi="Trebuchet MS" w:cs="Arial"/>
          <w:b/>
        </w:rPr>
        <w:t>.:</w:t>
      </w:r>
    </w:p>
    <w:p w:rsidR="00147A94" w:rsidRPr="002C3ADF" w:rsidRDefault="00147A94" w:rsidP="00844123">
      <w:pPr>
        <w:pStyle w:val="Akapitzlist"/>
        <w:numPr>
          <w:ilvl w:val="1"/>
          <w:numId w:val="48"/>
        </w:numPr>
        <w:tabs>
          <w:tab w:val="left" w:pos="284"/>
          <w:tab w:val="left" w:pos="1134"/>
        </w:tabs>
        <w:spacing w:line="360" w:lineRule="auto"/>
        <w:ind w:hanging="79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celu wykazania braku podstaw wykluczenia z postępowania o udzielenie zamówienia oraz spełniania warunków udziału w postępowaniu określonych przez Zam</w:t>
      </w:r>
      <w:r w:rsidR="004038E8" w:rsidRPr="002C3ADF">
        <w:rPr>
          <w:rFonts w:ascii="Trebuchet MS" w:hAnsi="Trebuchet MS" w:cs="Arial"/>
        </w:rPr>
        <w:t>awiającego</w:t>
      </w:r>
      <w:r w:rsidR="004038E8" w:rsidRPr="002C3ADF">
        <w:rPr>
          <w:rFonts w:ascii="Trebuchet MS" w:hAnsi="Trebuchet MS" w:cs="Arial"/>
        </w:rPr>
        <w:br/>
      </w:r>
      <w:r w:rsidRPr="002C3ADF">
        <w:rPr>
          <w:rFonts w:ascii="Trebuchet MS" w:hAnsi="Trebuchet MS" w:cs="Arial"/>
        </w:rPr>
        <w:t xml:space="preserve">w pkt 3.1. </w:t>
      </w:r>
      <w:r w:rsidR="0022609D" w:rsidRPr="002C3ADF">
        <w:rPr>
          <w:rFonts w:ascii="Trebuchet MS" w:hAnsi="Trebuchet MS" w:cs="Arial"/>
        </w:rPr>
        <w:t>i</w:t>
      </w:r>
      <w:r w:rsidR="00F379AF" w:rsidRPr="002C3ADF">
        <w:rPr>
          <w:rFonts w:ascii="Trebuchet MS" w:hAnsi="Trebuchet MS" w:cs="Arial"/>
        </w:rPr>
        <w:t xml:space="preserve"> 3.2. </w:t>
      </w:r>
      <w:r w:rsidRPr="002C3ADF">
        <w:rPr>
          <w:rFonts w:ascii="Trebuchet MS" w:hAnsi="Trebuchet MS" w:cs="Arial"/>
        </w:rPr>
        <w:t>–</w:t>
      </w:r>
      <w:r w:rsidR="00CB36F5"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b/>
          <w:u w:val="single"/>
        </w:rPr>
        <w:t>do oferty należy dołączyć</w:t>
      </w:r>
      <w:r w:rsidRPr="002C3ADF">
        <w:rPr>
          <w:rFonts w:ascii="Trebuchet MS" w:hAnsi="Trebuchet MS" w:cs="Arial"/>
        </w:rPr>
        <w:t xml:space="preserve"> aktualne na dzień składania ofert </w:t>
      </w:r>
      <w:r w:rsidR="006D3A47" w:rsidRPr="002C3ADF">
        <w:rPr>
          <w:rFonts w:ascii="Trebuchet MS" w:hAnsi="Trebuchet MS" w:cs="Arial"/>
          <w:b/>
          <w:u w:val="single"/>
        </w:rPr>
        <w:t>o</w:t>
      </w:r>
      <w:r w:rsidRPr="002C3ADF">
        <w:rPr>
          <w:rFonts w:ascii="Trebuchet MS" w:hAnsi="Trebuchet MS" w:cs="Arial"/>
          <w:b/>
          <w:u w:val="single"/>
        </w:rPr>
        <w:t>świadczenia</w:t>
      </w:r>
      <w:r w:rsidRPr="002C3ADF">
        <w:rPr>
          <w:rFonts w:ascii="Trebuchet MS" w:hAnsi="Trebuchet MS" w:cs="Arial"/>
        </w:rPr>
        <w:t xml:space="preserve">, zgodne ze wzorem stanowiącym załącznik nr 2 oraz nr 3 do SIWZ (oświadczenie z art. 25a ustawy). Informacje zawarte w </w:t>
      </w:r>
      <w:r w:rsidR="006D3A47" w:rsidRPr="002C3ADF">
        <w:rPr>
          <w:rFonts w:ascii="Trebuchet MS" w:hAnsi="Trebuchet MS" w:cs="Arial"/>
        </w:rPr>
        <w:t>o</w:t>
      </w:r>
      <w:r w:rsidRPr="002C3ADF">
        <w:rPr>
          <w:rFonts w:ascii="Trebuchet MS" w:hAnsi="Trebuchet MS" w:cs="Arial"/>
        </w:rPr>
        <w:t>świadczeniach stanowią wstępne potwierdzenie, że Wykonawca nie podlega wykluczeniu z postępowan</w:t>
      </w:r>
      <w:r w:rsidR="00F379AF" w:rsidRPr="002C3ADF">
        <w:rPr>
          <w:rFonts w:ascii="Trebuchet MS" w:hAnsi="Trebuchet MS" w:cs="Arial"/>
        </w:rPr>
        <w:t xml:space="preserve">ia oraz spełnia warunki udziału </w:t>
      </w:r>
      <w:r w:rsidRPr="002C3ADF">
        <w:rPr>
          <w:rFonts w:ascii="Trebuchet MS" w:hAnsi="Trebuchet MS" w:cs="Arial"/>
        </w:rPr>
        <w:t>w postępowaniu.</w:t>
      </w:r>
    </w:p>
    <w:p w:rsidR="001E3F80" w:rsidRPr="002C3ADF" w:rsidRDefault="001E3F80" w:rsidP="006D146D">
      <w:pPr>
        <w:tabs>
          <w:tab w:val="left" w:pos="0"/>
        </w:tabs>
        <w:spacing w:line="360" w:lineRule="auto"/>
        <w:jc w:val="both"/>
        <w:rPr>
          <w:rFonts w:ascii="Trebuchet MS" w:hAnsi="Trebuchet MS" w:cs="Arial"/>
          <w:b/>
          <w:u w:val="single"/>
        </w:rPr>
      </w:pPr>
    </w:p>
    <w:p w:rsidR="00147A94" w:rsidRPr="002C3ADF" w:rsidRDefault="00147A94" w:rsidP="00844123">
      <w:pPr>
        <w:pStyle w:val="Akapitzlist"/>
        <w:numPr>
          <w:ilvl w:val="1"/>
          <w:numId w:val="48"/>
        </w:numPr>
        <w:spacing w:line="360" w:lineRule="auto"/>
        <w:ind w:hanging="796"/>
        <w:jc w:val="both"/>
        <w:rPr>
          <w:rFonts w:ascii="Trebuchet MS" w:hAnsi="Trebuchet MS" w:cs="Times-Roman"/>
        </w:rPr>
      </w:pPr>
      <w:r w:rsidRPr="002C3ADF">
        <w:rPr>
          <w:rFonts w:ascii="Trebuchet MS" w:hAnsi="Trebuchet MS" w:cs="Times-Roman"/>
        </w:rPr>
        <w:t>W celu potwierdzenia braku podstawy do wykluczenia Wykonawcy z post</w:t>
      </w:r>
      <w:r w:rsidRPr="002C3ADF">
        <w:rPr>
          <w:rFonts w:ascii="Trebuchet MS" w:hAnsi="Trebuchet MS" w:cs="TT2A2t00"/>
        </w:rPr>
        <w:t>ę</w:t>
      </w:r>
      <w:r w:rsidRPr="002C3ADF">
        <w:rPr>
          <w:rFonts w:ascii="Trebuchet MS" w:hAnsi="Trebuchet MS" w:cs="Times-Roman"/>
        </w:rPr>
        <w:t xml:space="preserve">powania, o której mowa w art. 24 ust. 1 pkt 23 ustawy, Wykonawca </w:t>
      </w:r>
      <w:r w:rsidR="00B00B62" w:rsidRPr="002C3ADF">
        <w:rPr>
          <w:rFonts w:ascii="Trebuchet MS" w:hAnsi="Trebuchet MS" w:cs="Times-Roman"/>
        </w:rPr>
        <w:t>przekazuje</w:t>
      </w:r>
      <w:r w:rsidRPr="002C3ADF">
        <w:rPr>
          <w:rFonts w:ascii="Trebuchet MS" w:hAnsi="Trebuchet MS" w:cs="Times-Roman"/>
        </w:rPr>
        <w:t>, stosownie do tre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 xml:space="preserve">ci art. 24 ust. 11 ustawy </w:t>
      </w:r>
      <w:r w:rsidRPr="002C3ADF">
        <w:rPr>
          <w:rFonts w:ascii="Trebuchet MS" w:hAnsi="Trebuchet MS" w:cs="Times-Roman"/>
          <w:b/>
        </w:rPr>
        <w:t>(w terminie 3 dni od dnia zamieszczenia przez Zamawiającego na stronie internetowej informacji z otwarcia ofert,</w:t>
      </w:r>
      <w:r w:rsidR="004038E8" w:rsidRPr="002C3ADF">
        <w:rPr>
          <w:rFonts w:ascii="Trebuchet MS" w:hAnsi="Trebuchet MS" w:cs="Times-Roman"/>
          <w:b/>
        </w:rPr>
        <w:t xml:space="preserve"> tj. informacji, o których</w:t>
      </w:r>
      <w:r w:rsidR="002378DF" w:rsidRPr="002C3ADF">
        <w:rPr>
          <w:rFonts w:ascii="Trebuchet MS" w:hAnsi="Trebuchet MS" w:cs="Times-Roman"/>
          <w:b/>
        </w:rPr>
        <w:t xml:space="preserve"> </w:t>
      </w:r>
      <w:r w:rsidR="004038E8" w:rsidRPr="002C3ADF">
        <w:rPr>
          <w:rFonts w:ascii="Trebuchet MS" w:hAnsi="Trebuchet MS" w:cs="Times-Roman"/>
          <w:b/>
        </w:rPr>
        <w:t>mowa</w:t>
      </w:r>
      <w:r w:rsidR="00EE0770" w:rsidRPr="002C3ADF">
        <w:rPr>
          <w:rFonts w:ascii="Trebuchet MS" w:hAnsi="Trebuchet MS" w:cs="Times-Roman"/>
          <w:b/>
        </w:rPr>
        <w:br/>
      </w:r>
      <w:r w:rsidRPr="002C3ADF">
        <w:rPr>
          <w:rFonts w:ascii="Trebuchet MS" w:hAnsi="Trebuchet MS" w:cs="Times-Roman"/>
          <w:b/>
        </w:rPr>
        <w:t>w art. 86 ust. 5 ustawy)</w:t>
      </w:r>
      <w:r w:rsidRPr="002C3ADF">
        <w:rPr>
          <w:rFonts w:ascii="Trebuchet MS" w:hAnsi="Trebuchet MS" w:cs="Times-Roman"/>
        </w:rPr>
        <w:t>, o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>wiadczenie o przynale</w:t>
      </w:r>
      <w:r w:rsidRPr="002C3ADF">
        <w:rPr>
          <w:rFonts w:ascii="Trebuchet MS" w:hAnsi="Trebuchet MS" w:cs="TT2A2t00"/>
        </w:rPr>
        <w:t>ż</w:t>
      </w:r>
      <w:r w:rsidRPr="002C3ADF">
        <w:rPr>
          <w:rFonts w:ascii="Trebuchet MS" w:hAnsi="Trebuchet MS" w:cs="Times-Roman"/>
        </w:rPr>
        <w:t>no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>ci lub braku przynale</w:t>
      </w:r>
      <w:r w:rsidRPr="002C3ADF">
        <w:rPr>
          <w:rFonts w:ascii="Trebuchet MS" w:hAnsi="Trebuchet MS" w:cs="TT2A2t00"/>
        </w:rPr>
        <w:t>ż</w:t>
      </w:r>
      <w:r w:rsidRPr="002C3ADF">
        <w:rPr>
          <w:rFonts w:ascii="Trebuchet MS" w:hAnsi="Trebuchet MS" w:cs="Times-Roman"/>
        </w:rPr>
        <w:t>no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 xml:space="preserve">ci do tej samej grupy kapitałowej, o której mowa w art. 24 ust. 1 pkt 23 ustawy. Wraz ze złożeniem oświadczenia, Wykonawca może przedstawić dowody, </w:t>
      </w:r>
      <w:r w:rsidRPr="002C3ADF">
        <w:rPr>
          <w:rFonts w:ascii="Trebuchet MS" w:hAnsi="Trebuchet MS" w:cs="TT2A2t00"/>
        </w:rPr>
        <w:t>ż</w:t>
      </w:r>
      <w:r w:rsidRPr="002C3ADF">
        <w:rPr>
          <w:rFonts w:ascii="Trebuchet MS" w:hAnsi="Trebuchet MS" w:cs="Times-Roman"/>
        </w:rPr>
        <w:t>e powi</w:t>
      </w:r>
      <w:r w:rsidRPr="002C3ADF">
        <w:rPr>
          <w:rFonts w:ascii="Trebuchet MS" w:hAnsi="Trebuchet MS" w:cs="TT2A2t00"/>
        </w:rPr>
        <w:t>ą</w:t>
      </w:r>
      <w:r w:rsidRPr="002C3ADF">
        <w:rPr>
          <w:rFonts w:ascii="Trebuchet MS" w:hAnsi="Trebuchet MS" w:cs="Times-Roman"/>
        </w:rPr>
        <w:t>zania z innym Wykonawc</w:t>
      </w:r>
      <w:r w:rsidRPr="002C3ADF">
        <w:rPr>
          <w:rFonts w:ascii="Trebuchet MS" w:hAnsi="Trebuchet MS" w:cs="TT2A2t00"/>
        </w:rPr>
        <w:t xml:space="preserve">ą </w:t>
      </w:r>
      <w:r w:rsidRPr="002C3ADF">
        <w:rPr>
          <w:rFonts w:ascii="Trebuchet MS" w:hAnsi="Trebuchet MS" w:cs="Times-Roman"/>
        </w:rPr>
        <w:t>nie prowadz</w:t>
      </w:r>
      <w:r w:rsidRPr="002C3ADF">
        <w:rPr>
          <w:rFonts w:ascii="Trebuchet MS" w:hAnsi="Trebuchet MS" w:cs="TT2A2t00"/>
        </w:rPr>
        <w:t xml:space="preserve">ą </w:t>
      </w:r>
      <w:r w:rsidRPr="002C3ADF">
        <w:rPr>
          <w:rFonts w:ascii="Trebuchet MS" w:hAnsi="Trebuchet MS" w:cs="Times-Roman"/>
        </w:rPr>
        <w:t>do zakłócenia konkurencji w post</w:t>
      </w:r>
      <w:r w:rsidRPr="002C3ADF">
        <w:rPr>
          <w:rFonts w:ascii="Trebuchet MS" w:hAnsi="Trebuchet MS" w:cs="TT2A2t00"/>
        </w:rPr>
        <w:t>ę</w:t>
      </w:r>
      <w:r w:rsidRPr="002C3ADF">
        <w:rPr>
          <w:rFonts w:ascii="Trebuchet MS" w:hAnsi="Trebuchet MS" w:cs="Times-Roman"/>
        </w:rPr>
        <w:t>powaniu o udzielenie zamówienia;</w:t>
      </w:r>
    </w:p>
    <w:p w:rsidR="00AC702F" w:rsidRPr="002C3ADF" w:rsidRDefault="00AC702F" w:rsidP="006D146D">
      <w:pPr>
        <w:spacing w:line="360" w:lineRule="auto"/>
        <w:jc w:val="both"/>
        <w:rPr>
          <w:rFonts w:ascii="Trebuchet MS" w:hAnsi="Trebuchet MS" w:cs="Times-Roman"/>
        </w:rPr>
      </w:pPr>
    </w:p>
    <w:p w:rsidR="00147A94" w:rsidRPr="002C3ADF" w:rsidRDefault="00147A94" w:rsidP="006D146D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Trebuchet MS" w:hAnsi="Trebuchet MS" w:cs="Times-Roman"/>
          <w:b/>
          <w:u w:val="single"/>
        </w:rPr>
      </w:pPr>
      <w:r w:rsidRPr="002C3ADF">
        <w:rPr>
          <w:rFonts w:ascii="Trebuchet MS" w:hAnsi="Trebuchet MS" w:cs="Times-Roman"/>
          <w:b/>
          <w:u w:val="single"/>
        </w:rPr>
        <w:t xml:space="preserve">Uwaga nr </w:t>
      </w:r>
      <w:r w:rsidR="00215C7D">
        <w:rPr>
          <w:rFonts w:ascii="Trebuchet MS" w:hAnsi="Trebuchet MS" w:cs="Times-Roman"/>
          <w:b/>
          <w:u w:val="single"/>
        </w:rPr>
        <w:t>4</w:t>
      </w:r>
      <w:r w:rsidRPr="002C3ADF">
        <w:rPr>
          <w:rFonts w:ascii="Trebuchet MS" w:hAnsi="Trebuchet MS" w:cs="Times-Roman"/>
          <w:b/>
          <w:u w:val="single"/>
        </w:rPr>
        <w:t>:</w:t>
      </w:r>
    </w:p>
    <w:p w:rsidR="00147A94" w:rsidRPr="002C3ADF" w:rsidRDefault="00147A94" w:rsidP="006D146D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rebuchet MS" w:hAnsi="Trebuchet MS" w:cs="Times-Roman"/>
        </w:rPr>
      </w:pPr>
      <w:r w:rsidRPr="002C3ADF">
        <w:rPr>
          <w:rFonts w:ascii="Trebuchet MS" w:hAnsi="Trebuchet MS" w:cs="Times-Roman"/>
        </w:rPr>
        <w:t>W przypadku Wykonawców wspólnie składających ofertę, oświadczenie o którym mowa powyżej zobowiązany jest złożyć każdy z Wykonawców wspólnie składających ofertę.</w:t>
      </w:r>
    </w:p>
    <w:p w:rsidR="00610104" w:rsidRPr="002C3ADF" w:rsidRDefault="00610104" w:rsidP="006D146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</w:rPr>
      </w:pPr>
    </w:p>
    <w:p w:rsidR="00147A94" w:rsidRPr="002C3ADF" w:rsidRDefault="00147A94" w:rsidP="00844123">
      <w:pPr>
        <w:pStyle w:val="Akapitzlist"/>
        <w:numPr>
          <w:ilvl w:val="1"/>
          <w:numId w:val="48"/>
        </w:numPr>
        <w:spacing w:line="360" w:lineRule="auto"/>
        <w:ind w:hanging="796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Wykonawca, którego oferta zostanie najwyżej oceniona (oceniona jako najkorzystniejsza), w celu wykazania spełniania warun</w:t>
      </w:r>
      <w:r w:rsidR="006049FC" w:rsidRPr="002C3ADF">
        <w:rPr>
          <w:rFonts w:ascii="Trebuchet MS" w:hAnsi="Trebuchet MS" w:cs="Arial"/>
          <w:b/>
        </w:rPr>
        <w:t>ków udziału w postępowaniu (pkt </w:t>
      </w:r>
      <w:r w:rsidRPr="002C3ADF">
        <w:rPr>
          <w:rFonts w:ascii="Trebuchet MS" w:hAnsi="Trebuchet MS" w:cs="Arial"/>
          <w:b/>
        </w:rPr>
        <w:t>3.1.</w:t>
      </w:r>
      <w:r w:rsidR="0060307F" w:rsidRPr="002C3ADF">
        <w:rPr>
          <w:rFonts w:ascii="Trebuchet MS" w:hAnsi="Trebuchet MS" w:cs="Arial"/>
          <w:b/>
        </w:rPr>
        <w:t xml:space="preserve"> i 3.2.</w:t>
      </w:r>
      <w:r w:rsidRPr="002C3ADF">
        <w:rPr>
          <w:rFonts w:ascii="Trebuchet MS" w:hAnsi="Trebuchet MS" w:cs="Arial"/>
          <w:b/>
        </w:rPr>
        <w:t xml:space="preserve"> niniejszego rozdziału SIWZ), zostanie wezwany do przedłożenia następujących oświadczeń i dokumentów (aktualnych na dzień złożenia oświadczeń lub dokumentów):</w:t>
      </w:r>
    </w:p>
    <w:p w:rsidR="00B36643" w:rsidRPr="002C3ADF" w:rsidRDefault="00B36643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ind w:left="360"/>
        <w:jc w:val="both"/>
        <w:rPr>
          <w:rFonts w:ascii="Trebuchet MS" w:hAnsi="Trebuchet MS" w:cs="Arial"/>
          <w:u w:val="single"/>
        </w:rPr>
      </w:pPr>
      <w:r w:rsidRPr="002C3ADF">
        <w:rPr>
          <w:rFonts w:ascii="Trebuchet MS" w:hAnsi="Trebuchet MS" w:cs="Arial"/>
          <w:u w:val="single"/>
        </w:rPr>
        <w:t>- w celu wykazania spełniania warunku z pkt 3.1.1.:</w:t>
      </w:r>
    </w:p>
    <w:p w:rsidR="0059505A" w:rsidRPr="002C3ADF" w:rsidRDefault="005F0475" w:rsidP="006D146D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Trebuchet MS" w:hAnsi="Trebuchet MS" w:cs="Times-Roman"/>
        </w:rPr>
      </w:pPr>
      <w:r w:rsidRPr="002C3ADF">
        <w:rPr>
          <w:rFonts w:ascii="Trebuchet MS" w:hAnsi="Trebuchet MS" w:cs="Times-Roman"/>
        </w:rPr>
        <w:t>4.3.1.</w:t>
      </w:r>
      <w:r w:rsidRPr="002C3ADF">
        <w:rPr>
          <w:rFonts w:ascii="Trebuchet MS" w:hAnsi="Trebuchet MS" w:cs="Times-Roman"/>
        </w:rPr>
        <w:tab/>
      </w:r>
      <w:r w:rsidR="0059505A" w:rsidRPr="002C3ADF">
        <w:rPr>
          <w:rFonts w:ascii="Trebuchet MS" w:eastAsia="Arial" w:hAnsi="Trebuchet MS" w:cs="Arial"/>
          <w:bCs/>
        </w:rPr>
        <w:t>licencji na wykonywanie transportu drogowego osób – obszar prowadzenia przewozu osób – Rzeczpospolita Polska</w:t>
      </w:r>
      <w:r w:rsidR="00DF5089" w:rsidRPr="002C3ADF">
        <w:rPr>
          <w:rFonts w:ascii="Trebuchet MS" w:eastAsia="Arial" w:hAnsi="Trebuchet MS" w:cs="Arial"/>
          <w:bCs/>
        </w:rPr>
        <w:t>;</w:t>
      </w:r>
    </w:p>
    <w:p w:rsidR="0059505A" w:rsidRPr="002C3ADF" w:rsidRDefault="0059505A" w:rsidP="006D146D">
      <w:pPr>
        <w:tabs>
          <w:tab w:val="left" w:pos="567"/>
        </w:tabs>
        <w:spacing w:line="360" w:lineRule="auto"/>
        <w:ind w:left="360"/>
        <w:jc w:val="both"/>
        <w:rPr>
          <w:rFonts w:ascii="Trebuchet MS" w:hAnsi="Trebuchet MS" w:cs="Arial"/>
          <w:u w:val="single"/>
        </w:rPr>
      </w:pPr>
      <w:r w:rsidRPr="002C3ADF">
        <w:rPr>
          <w:rFonts w:ascii="Trebuchet MS" w:hAnsi="Trebuchet MS" w:cs="Arial"/>
          <w:u w:val="single"/>
        </w:rPr>
        <w:t>- w celu wykazania spełniania warunku z pkt 3.2.1.:</w:t>
      </w:r>
    </w:p>
    <w:p w:rsidR="00147A94" w:rsidRPr="002C3ADF" w:rsidRDefault="00147A94" w:rsidP="00844123">
      <w:pPr>
        <w:pStyle w:val="Akapitzlist"/>
        <w:numPr>
          <w:ilvl w:val="2"/>
          <w:numId w:val="5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Trebuchet MS" w:hAnsi="Trebuchet MS" w:cs="Times-Roman"/>
        </w:rPr>
      </w:pPr>
      <w:bookmarkStart w:id="4" w:name="_Hlk488657430"/>
      <w:r w:rsidRPr="002C3ADF">
        <w:rPr>
          <w:rFonts w:ascii="Trebuchet MS" w:hAnsi="Trebuchet MS" w:cs="Times-Roman"/>
        </w:rPr>
        <w:t xml:space="preserve">wykazu usług wykonanych, a w przypadku 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>wiadcze</w:t>
      </w:r>
      <w:r w:rsidRPr="002C3ADF">
        <w:rPr>
          <w:rFonts w:ascii="Trebuchet MS" w:hAnsi="Trebuchet MS" w:cs="TT2A2t00"/>
        </w:rPr>
        <w:t xml:space="preserve">ń </w:t>
      </w:r>
      <w:r w:rsidRPr="002C3ADF">
        <w:rPr>
          <w:rFonts w:ascii="Trebuchet MS" w:hAnsi="Trebuchet MS" w:cs="Times-Roman"/>
        </w:rPr>
        <w:t>okresowych lub ci</w:t>
      </w:r>
      <w:r w:rsidRPr="002C3ADF">
        <w:rPr>
          <w:rFonts w:ascii="Trebuchet MS" w:hAnsi="Trebuchet MS" w:cs="TT2A2t00"/>
        </w:rPr>
        <w:t>ą</w:t>
      </w:r>
      <w:r w:rsidRPr="002C3ADF">
        <w:rPr>
          <w:rFonts w:ascii="Trebuchet MS" w:hAnsi="Trebuchet MS" w:cs="Times-Roman"/>
        </w:rPr>
        <w:t>głych równie</w:t>
      </w:r>
      <w:r w:rsidRPr="002C3ADF">
        <w:rPr>
          <w:rFonts w:ascii="Trebuchet MS" w:hAnsi="Trebuchet MS" w:cs="TT2A2t00"/>
        </w:rPr>
        <w:t xml:space="preserve">ż </w:t>
      </w:r>
      <w:r w:rsidRPr="002C3ADF">
        <w:rPr>
          <w:rFonts w:ascii="Trebuchet MS" w:hAnsi="Trebuchet MS" w:cs="Times-Roman"/>
        </w:rPr>
        <w:t>wykonywanych, w okresie ostatnich trzech lat przed upływem terminu składania ofert, a je</w:t>
      </w:r>
      <w:r w:rsidRPr="002C3ADF">
        <w:rPr>
          <w:rFonts w:ascii="Trebuchet MS" w:hAnsi="Trebuchet MS" w:cs="TT2A2t00"/>
        </w:rPr>
        <w:t>ż</w:t>
      </w:r>
      <w:r w:rsidRPr="002C3ADF">
        <w:rPr>
          <w:rFonts w:ascii="Trebuchet MS" w:hAnsi="Trebuchet MS" w:cs="Times-Roman"/>
        </w:rPr>
        <w:t>eli okres prowadzenia działalno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>ci jest krótszy – w tym okresie</w:t>
      </w:r>
      <w:bookmarkEnd w:id="4"/>
      <w:r w:rsidRPr="002C3ADF">
        <w:rPr>
          <w:rFonts w:ascii="Trebuchet MS" w:hAnsi="Trebuchet MS" w:cs="Times-Roman"/>
        </w:rPr>
        <w:t>, wraz z podaniem ich warto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 xml:space="preserve">ci, przedmiotu, dat wykonania i podmiotów, na rzecz których usługi zostały wykonane </w:t>
      </w:r>
      <w:bookmarkStart w:id="5" w:name="_Hlk488657683"/>
      <w:r w:rsidRPr="002C3ADF">
        <w:rPr>
          <w:rFonts w:ascii="Trebuchet MS" w:hAnsi="Trebuchet MS" w:cs="Times-Roman"/>
        </w:rPr>
        <w:t>oraz zał</w:t>
      </w:r>
      <w:r w:rsidRPr="002C3ADF">
        <w:rPr>
          <w:rFonts w:ascii="Trebuchet MS" w:hAnsi="Trebuchet MS" w:cs="TT2A2t00"/>
        </w:rPr>
        <w:t>ą</w:t>
      </w:r>
      <w:r w:rsidRPr="002C3ADF">
        <w:rPr>
          <w:rFonts w:ascii="Trebuchet MS" w:hAnsi="Trebuchet MS" w:cs="Times-Roman"/>
        </w:rPr>
        <w:t>czeniem dowodów okre</w:t>
      </w:r>
      <w:r w:rsidRPr="002C3ADF">
        <w:rPr>
          <w:rFonts w:ascii="Trebuchet MS" w:hAnsi="Trebuchet MS" w:cs="TT2A2t00"/>
        </w:rPr>
        <w:t>ś</w:t>
      </w:r>
      <w:r w:rsidRPr="002C3ADF">
        <w:rPr>
          <w:rFonts w:ascii="Trebuchet MS" w:hAnsi="Trebuchet MS" w:cs="Times-Roman"/>
        </w:rPr>
        <w:t>laj</w:t>
      </w:r>
      <w:r w:rsidRPr="002C3ADF">
        <w:rPr>
          <w:rFonts w:ascii="Trebuchet MS" w:hAnsi="Trebuchet MS" w:cs="TT2A2t00"/>
        </w:rPr>
        <w:t>ą</w:t>
      </w:r>
      <w:r w:rsidRPr="002C3ADF">
        <w:rPr>
          <w:rFonts w:ascii="Trebuchet MS" w:hAnsi="Trebuchet MS" w:cs="Times-Roman"/>
        </w:rPr>
        <w:t>cych czy te usługi zostały wykonane lub s</w:t>
      </w:r>
      <w:r w:rsidRPr="002C3ADF">
        <w:rPr>
          <w:rFonts w:ascii="Trebuchet MS" w:hAnsi="Trebuchet MS" w:cs="TT2A2t00"/>
        </w:rPr>
        <w:t xml:space="preserve">ą </w:t>
      </w:r>
      <w:r w:rsidRPr="002C3ADF">
        <w:rPr>
          <w:rFonts w:ascii="Trebuchet MS" w:hAnsi="Trebuchet MS" w:cs="Times-Roman"/>
        </w:rPr>
        <w:t>wykonywane nale</w:t>
      </w:r>
      <w:r w:rsidRPr="002C3ADF">
        <w:rPr>
          <w:rFonts w:ascii="Trebuchet MS" w:hAnsi="Trebuchet MS" w:cs="TT2A2t00"/>
        </w:rPr>
        <w:t>ż</w:t>
      </w:r>
      <w:r w:rsidRPr="002C3ADF">
        <w:rPr>
          <w:rFonts w:ascii="Trebuchet MS" w:hAnsi="Trebuchet MS" w:cs="Times-Roman"/>
        </w:rPr>
        <w:t>ycie</w:t>
      </w:r>
      <w:r w:rsidR="00846984">
        <w:rPr>
          <w:rFonts w:ascii="Trebuchet MS" w:hAnsi="Trebuchet MS" w:cs="Times-Roman"/>
        </w:rPr>
        <w:t xml:space="preserve"> – wzór stanowi załącznik nr 5 do SIWZ </w:t>
      </w:r>
      <w:r w:rsidRPr="002C3ADF">
        <w:rPr>
          <w:rFonts w:ascii="Trebuchet MS" w:hAnsi="Trebuchet MS" w:cs="Times-Roman"/>
        </w:rPr>
        <w:t>;</w:t>
      </w:r>
      <w:bookmarkEnd w:id="5"/>
    </w:p>
    <w:p w:rsidR="007530C4" w:rsidRPr="002C3ADF" w:rsidRDefault="007530C4" w:rsidP="006D146D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rFonts w:ascii="Trebuchet MS" w:hAnsi="Trebuchet MS" w:cs="Times-Roman"/>
        </w:rPr>
      </w:pPr>
    </w:p>
    <w:p w:rsidR="00147A94" w:rsidRPr="002C3ADF" w:rsidRDefault="00147A94" w:rsidP="006D146D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Trebuchet MS" w:hAnsi="Trebuchet MS" w:cs="Times-Roman"/>
          <w:b/>
          <w:u w:val="single"/>
        </w:rPr>
      </w:pPr>
      <w:r w:rsidRPr="002C3ADF">
        <w:rPr>
          <w:rFonts w:ascii="Trebuchet MS" w:hAnsi="Trebuchet MS" w:cs="Times-Roman"/>
          <w:b/>
          <w:u w:val="single"/>
        </w:rPr>
        <w:t xml:space="preserve">Uwaga nr </w:t>
      </w:r>
      <w:r w:rsidR="00215C7D">
        <w:rPr>
          <w:rFonts w:ascii="Trebuchet MS" w:hAnsi="Trebuchet MS" w:cs="Times-Roman"/>
          <w:b/>
          <w:u w:val="single"/>
        </w:rPr>
        <w:t>5</w:t>
      </w:r>
      <w:r w:rsidRPr="002C3ADF">
        <w:rPr>
          <w:rFonts w:ascii="Trebuchet MS" w:hAnsi="Trebuchet MS" w:cs="Times-Roman"/>
          <w:b/>
          <w:u w:val="single"/>
        </w:rPr>
        <w:t>:</w:t>
      </w:r>
    </w:p>
    <w:p w:rsidR="00147A94" w:rsidRPr="002C3ADF" w:rsidRDefault="00147A94" w:rsidP="006D146D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rebuchet MS" w:hAnsi="Trebuchet MS" w:cs="Times-Roman"/>
        </w:rPr>
      </w:pPr>
      <w:bookmarkStart w:id="6" w:name="_Hlk488657711"/>
      <w:r w:rsidRPr="002C3ADF">
        <w:rPr>
          <w:rFonts w:ascii="Trebuchet MS" w:hAnsi="Trebuchet MS" w:cs="Times-Roman"/>
        </w:rPr>
        <w:t xml:space="preserve">Dowodami, o których mowa, są referencje bądź inne dokumenty wystawione przez podmiot, na rzecz którego usługi były wykonywane, a w przypadku świadczeń okresowych lub ciągłych są wykonywane, a </w:t>
      </w:r>
      <w:r w:rsidR="00A70F9F" w:rsidRPr="002C3ADF">
        <w:rPr>
          <w:rFonts w:ascii="Trebuchet MS" w:hAnsi="Trebuchet MS" w:cs="Times-Roman"/>
        </w:rPr>
        <w:t>jeżeli z uzasadnionej przyczyny</w:t>
      </w:r>
      <w:r w:rsidR="00A70F9F" w:rsidRPr="002C3ADF">
        <w:rPr>
          <w:rFonts w:ascii="Trebuchet MS" w:hAnsi="Trebuchet MS" w:cs="Times-Roman"/>
        </w:rPr>
        <w:br/>
      </w:r>
      <w:r w:rsidRPr="002C3ADF">
        <w:rPr>
          <w:rFonts w:ascii="Trebuchet MS" w:hAnsi="Trebuchet MS" w:cs="Times-Roman"/>
        </w:rPr>
        <w:t>o obiektywnym charakterze Wykonawca nie jest w stanie uzyskać tych dokumentów – oświadczenie Wykonawcy; w przypadku świadczeń okresowych lub ciągłych nadal wykonywanych referencje bądź inne dokumenty potwierdzające ich należyte wykonywanie powinny być wydane nie wcześniej niż 3 miesiące przed upływem terminu składania ofert.</w:t>
      </w:r>
    </w:p>
    <w:bookmarkEnd w:id="6"/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u w:val="single"/>
        </w:rPr>
      </w:pPr>
    </w:p>
    <w:p w:rsidR="0063456F" w:rsidRPr="002C3ADF" w:rsidRDefault="0063456F" w:rsidP="006D146D">
      <w:pPr>
        <w:tabs>
          <w:tab w:val="left" w:pos="567"/>
        </w:tabs>
        <w:spacing w:line="360" w:lineRule="auto"/>
        <w:ind w:left="426"/>
        <w:jc w:val="both"/>
        <w:rPr>
          <w:rFonts w:ascii="Trebuchet MS" w:hAnsi="Trebuchet MS" w:cs="Arial"/>
          <w:u w:val="single"/>
        </w:rPr>
      </w:pPr>
      <w:r w:rsidRPr="002C3ADF">
        <w:rPr>
          <w:rFonts w:ascii="Trebuchet MS" w:hAnsi="Trebuchet MS" w:cs="Arial"/>
          <w:u w:val="single"/>
        </w:rPr>
        <w:lastRenderedPageBreak/>
        <w:t>- w celu wykazani</w:t>
      </w:r>
      <w:r w:rsidR="00224FA0">
        <w:rPr>
          <w:rFonts w:ascii="Trebuchet MS" w:hAnsi="Trebuchet MS" w:cs="Arial"/>
          <w:u w:val="single"/>
        </w:rPr>
        <w:t>a spełniania warunku z pkt 3.2.2</w:t>
      </w:r>
      <w:r w:rsidRPr="002C3ADF">
        <w:rPr>
          <w:rFonts w:ascii="Trebuchet MS" w:hAnsi="Trebuchet MS" w:cs="Arial"/>
          <w:u w:val="single"/>
        </w:rPr>
        <w:t>.:</w:t>
      </w:r>
    </w:p>
    <w:p w:rsidR="0063456F" w:rsidRPr="002C3ADF" w:rsidRDefault="0063456F" w:rsidP="006D146D">
      <w:pPr>
        <w:tabs>
          <w:tab w:val="left" w:pos="0"/>
          <w:tab w:val="left" w:pos="426"/>
        </w:tabs>
        <w:spacing w:line="360" w:lineRule="auto"/>
        <w:ind w:left="1134" w:hanging="708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4.3.4.</w:t>
      </w:r>
      <w:r w:rsidRPr="002C3ADF">
        <w:rPr>
          <w:rFonts w:ascii="Trebuchet MS" w:hAnsi="Trebuchet MS"/>
        </w:rPr>
        <w:tab/>
        <w:t>wykazu narzędzi, wyposażenia zakładu i urządzeń technicznych dostępnych Wykonawcy w celu wykonania zamówienia wraz z informacją o podstawie dysponowania tymi zasobami</w:t>
      </w:r>
      <w:r w:rsidR="007B6C92">
        <w:rPr>
          <w:rFonts w:ascii="Trebuchet MS" w:hAnsi="Trebuchet MS"/>
        </w:rPr>
        <w:t xml:space="preserve"> – wzór stanowi załącznik </w:t>
      </w:r>
      <w:r w:rsidR="00F7688F">
        <w:rPr>
          <w:rFonts w:ascii="Trebuchet MS" w:hAnsi="Trebuchet MS"/>
        </w:rPr>
        <w:t>nr 6</w:t>
      </w:r>
      <w:r w:rsidR="007B6C92">
        <w:rPr>
          <w:rFonts w:ascii="Trebuchet MS" w:hAnsi="Trebuchet MS"/>
        </w:rPr>
        <w:t xml:space="preserve"> do SIWZ</w:t>
      </w:r>
      <w:r w:rsidRPr="002C3ADF">
        <w:rPr>
          <w:rFonts w:ascii="Trebuchet MS" w:hAnsi="Trebuchet MS"/>
        </w:rPr>
        <w:t>;</w:t>
      </w:r>
    </w:p>
    <w:p w:rsidR="0063456F" w:rsidRPr="002C3ADF" w:rsidRDefault="0063456F" w:rsidP="006D146D">
      <w:pPr>
        <w:tabs>
          <w:tab w:val="left" w:pos="0"/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63456F" w:rsidRPr="002C3ADF" w:rsidRDefault="0063456F" w:rsidP="006D146D">
      <w:pPr>
        <w:pStyle w:val="Tekstpodstawowy2"/>
        <w:tabs>
          <w:tab w:val="left" w:pos="567"/>
        </w:tabs>
        <w:spacing w:line="360" w:lineRule="auto"/>
        <w:ind w:left="426"/>
        <w:jc w:val="both"/>
        <w:rPr>
          <w:rFonts w:ascii="Trebuchet MS" w:hAnsi="Trebuchet MS" w:cs="Arial"/>
          <w:sz w:val="20"/>
          <w:u w:val="single"/>
        </w:rPr>
      </w:pPr>
      <w:r w:rsidRPr="002C3ADF">
        <w:rPr>
          <w:rFonts w:ascii="Trebuchet MS" w:hAnsi="Trebuchet MS" w:cs="Arial"/>
          <w:sz w:val="20"/>
          <w:u w:val="single"/>
        </w:rPr>
        <w:t>- dotyczy wszystkich warunków udziału w postępowaniu.</w:t>
      </w:r>
    </w:p>
    <w:p w:rsidR="0063456F" w:rsidRPr="002C3ADF" w:rsidRDefault="0063456F" w:rsidP="006D146D">
      <w:pPr>
        <w:pStyle w:val="Tekstpodstawowy2"/>
        <w:spacing w:line="360" w:lineRule="auto"/>
        <w:ind w:left="1134" w:hanging="708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/>
          <w:bCs/>
          <w:sz w:val="20"/>
        </w:rPr>
        <w:t>4.3.5.</w:t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 w:cs="Arial"/>
          <w:sz w:val="20"/>
        </w:rPr>
        <w:t xml:space="preserve">dokumentu (np. zobowiązania) </w:t>
      </w:r>
      <w:r w:rsidRPr="002C3ADF">
        <w:rPr>
          <w:rFonts w:ascii="Trebuchet MS" w:hAnsi="Trebuchet MS"/>
          <w:bCs/>
          <w:sz w:val="20"/>
        </w:rPr>
        <w:t xml:space="preserve">innych podmiotów do oddania Wykonawcy do dyspozycji niezbędnych zasobów na potrzeby realizacji, o ile Wykonawca korzysta ze zdolności lub sytuacji innych podmiotów na zasadach określonych w art. 22a ustawy. </w:t>
      </w:r>
      <w:r w:rsidRPr="002C3ADF">
        <w:rPr>
          <w:rFonts w:ascii="Trebuchet MS" w:hAnsi="Trebuchet MS" w:cs="Arial"/>
          <w:sz w:val="20"/>
        </w:rPr>
        <w:t>Zobowiązanie takie należy złożyć w oryginale lub kopii poświadczonej za zgodność z oryginałem przez podmiot udostępniający zasoby.</w:t>
      </w:r>
    </w:p>
    <w:p w:rsidR="00143819" w:rsidRPr="002C3ADF" w:rsidRDefault="00143819" w:rsidP="006D146D">
      <w:pPr>
        <w:pStyle w:val="Tekstpodstawowy2"/>
        <w:spacing w:line="360" w:lineRule="auto"/>
        <w:jc w:val="both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tabs>
          <w:tab w:val="left" w:pos="0"/>
          <w:tab w:val="left" w:pos="1276"/>
        </w:tabs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2C3ADF">
        <w:rPr>
          <w:rFonts w:ascii="Trebuchet MS" w:hAnsi="Trebuchet MS"/>
          <w:b/>
          <w:bCs/>
          <w:u w:val="single"/>
        </w:rPr>
        <w:t xml:space="preserve">Uwaga nr </w:t>
      </w:r>
      <w:r w:rsidR="00215C7D">
        <w:rPr>
          <w:rFonts w:ascii="Trebuchet MS" w:hAnsi="Trebuchet MS"/>
          <w:b/>
          <w:bCs/>
          <w:u w:val="single"/>
        </w:rPr>
        <w:t>6</w:t>
      </w:r>
      <w:r w:rsidRPr="002C3ADF">
        <w:rPr>
          <w:rFonts w:ascii="Trebuchet MS" w:hAnsi="Trebuchet MS"/>
          <w:b/>
          <w:bCs/>
          <w:u w:val="single"/>
        </w:rPr>
        <w:t xml:space="preserve"> (dotycząca wszystkich oświadczeń i dokumentów):</w:t>
      </w:r>
    </w:p>
    <w:p w:rsidR="00147A94" w:rsidRPr="002C3ADF" w:rsidRDefault="00147A94" w:rsidP="006D146D">
      <w:pPr>
        <w:pStyle w:val="Akapitzlist"/>
        <w:numPr>
          <w:ilvl w:val="3"/>
          <w:numId w:val="9"/>
        </w:numPr>
        <w:tabs>
          <w:tab w:val="left" w:pos="0"/>
          <w:tab w:val="left" w:pos="1276"/>
        </w:tabs>
        <w:spacing w:line="360" w:lineRule="auto"/>
        <w:ind w:left="567"/>
        <w:jc w:val="both"/>
        <w:rPr>
          <w:rFonts w:ascii="Trebuchet MS" w:hAnsi="Trebuchet MS"/>
          <w:b/>
          <w:bCs/>
        </w:rPr>
      </w:pPr>
      <w:r w:rsidRPr="002C3ADF">
        <w:rPr>
          <w:rFonts w:ascii="Trebuchet MS" w:hAnsi="Trebuchet MS"/>
          <w:b/>
          <w:bCs/>
        </w:rPr>
        <w:t xml:space="preserve">Wykonawca nie jest obowiązany do złożenia oświadczeń lub dokumentów potwierdzających spełnianie warunków udziału w postępowaniu lub brak podstaw wykluczenia, jeżeli Zamawiający posiada oświadczenia lub dokumenty dotyczące tego Wykonawcy lub może je uzyskać za pomocą bezpłatnych i ogólnodostępnych baz danych, w szczególności rejestrów publicznych w rozumieniu </w:t>
      </w:r>
      <w:r w:rsidR="00DF5089" w:rsidRPr="002C3ADF">
        <w:rPr>
          <w:rFonts w:ascii="Trebuchet MS" w:hAnsi="Trebuchet MS"/>
          <w:b/>
          <w:bCs/>
        </w:rPr>
        <w:t>ustawy z dnia 17 lutego 2005 r.</w:t>
      </w:r>
      <w:r w:rsidR="00DF5089" w:rsidRPr="002C3ADF">
        <w:rPr>
          <w:rFonts w:ascii="Trebuchet MS" w:hAnsi="Trebuchet MS"/>
          <w:b/>
          <w:bCs/>
        </w:rPr>
        <w:br/>
      </w:r>
      <w:r w:rsidRPr="002C3ADF">
        <w:rPr>
          <w:rFonts w:ascii="Trebuchet MS" w:hAnsi="Trebuchet MS"/>
          <w:b/>
          <w:bCs/>
        </w:rPr>
        <w:t>o informatyzacji działalności podmiotów realizujących zadania publiczne (</w:t>
      </w:r>
      <w:r w:rsidR="002378DF" w:rsidRPr="002C3ADF">
        <w:rPr>
          <w:rFonts w:ascii="Trebuchet MS" w:hAnsi="Trebuchet MS"/>
          <w:b/>
          <w:bCs/>
        </w:rPr>
        <w:t xml:space="preserve"> t. j. </w:t>
      </w:r>
      <w:r w:rsidRPr="002C3ADF">
        <w:rPr>
          <w:rFonts w:ascii="Trebuchet MS" w:hAnsi="Trebuchet MS"/>
          <w:b/>
          <w:bCs/>
        </w:rPr>
        <w:t>Dz. U.</w:t>
      </w:r>
      <w:r w:rsidR="00DF5089" w:rsidRPr="002C3ADF">
        <w:rPr>
          <w:rFonts w:ascii="Trebuchet MS" w:hAnsi="Trebuchet MS"/>
          <w:b/>
          <w:bCs/>
        </w:rPr>
        <w:br/>
      </w:r>
      <w:r w:rsidRPr="002C3ADF">
        <w:rPr>
          <w:rFonts w:ascii="Trebuchet MS" w:hAnsi="Trebuchet MS"/>
          <w:b/>
          <w:bCs/>
        </w:rPr>
        <w:t>z 201</w:t>
      </w:r>
      <w:r w:rsidR="002378DF" w:rsidRPr="002C3ADF">
        <w:rPr>
          <w:rFonts w:ascii="Trebuchet MS" w:hAnsi="Trebuchet MS"/>
          <w:b/>
          <w:bCs/>
        </w:rPr>
        <w:t>7</w:t>
      </w:r>
      <w:r w:rsidRPr="002C3ADF">
        <w:rPr>
          <w:rFonts w:ascii="Trebuchet MS" w:hAnsi="Trebuchet MS"/>
          <w:b/>
          <w:bCs/>
        </w:rPr>
        <w:t xml:space="preserve"> r</w:t>
      </w:r>
      <w:r w:rsidR="006049FC" w:rsidRPr="002C3ADF">
        <w:rPr>
          <w:rFonts w:ascii="Trebuchet MS" w:hAnsi="Trebuchet MS"/>
          <w:b/>
          <w:bCs/>
        </w:rPr>
        <w:t xml:space="preserve">. poz. </w:t>
      </w:r>
      <w:r w:rsidR="002378DF" w:rsidRPr="002C3ADF">
        <w:rPr>
          <w:rFonts w:ascii="Trebuchet MS" w:hAnsi="Trebuchet MS"/>
          <w:b/>
          <w:bCs/>
        </w:rPr>
        <w:t>570</w:t>
      </w:r>
      <w:r w:rsidR="00C63F13" w:rsidRPr="002C3ADF">
        <w:rPr>
          <w:rFonts w:ascii="Trebuchet MS" w:hAnsi="Trebuchet MS"/>
          <w:b/>
          <w:bCs/>
        </w:rPr>
        <w:t>)</w:t>
      </w:r>
      <w:r w:rsidRPr="002C3ADF">
        <w:rPr>
          <w:rFonts w:ascii="Trebuchet MS" w:hAnsi="Trebuchet MS"/>
          <w:b/>
          <w:bCs/>
        </w:rPr>
        <w:t>,</w:t>
      </w:r>
    </w:p>
    <w:p w:rsidR="00147A94" w:rsidRPr="002C3ADF" w:rsidRDefault="00147A94" w:rsidP="006D146D">
      <w:pPr>
        <w:pStyle w:val="Akapitzlist"/>
        <w:numPr>
          <w:ilvl w:val="3"/>
          <w:numId w:val="9"/>
        </w:numPr>
        <w:tabs>
          <w:tab w:val="left" w:pos="0"/>
          <w:tab w:val="left" w:pos="1276"/>
        </w:tabs>
        <w:spacing w:line="360" w:lineRule="auto"/>
        <w:ind w:left="567"/>
        <w:jc w:val="both"/>
        <w:rPr>
          <w:rFonts w:ascii="Trebuchet MS" w:hAnsi="Trebuchet MS"/>
          <w:b/>
          <w:bCs/>
        </w:rPr>
      </w:pPr>
      <w:r w:rsidRPr="002C3ADF">
        <w:rPr>
          <w:rFonts w:ascii="Trebuchet MS" w:hAnsi="Trebuchet MS" w:cs="TimesNewRoman"/>
          <w:b/>
        </w:rPr>
        <w:t>w przypadku wskazania przez Wykonawcę dostępności oświadczeń lub dokumentów, w formie elektronicznej pod określonymi adresami internetowymi ogólnodostępnych i bezpłatnych baz danych, Zamawiający pobiera samodzielnie z tych baz danych wskazane przez Wykonawcę oświadczenia lub dokumenty,</w:t>
      </w:r>
    </w:p>
    <w:p w:rsidR="00147A94" w:rsidRPr="002C3ADF" w:rsidRDefault="00147A94" w:rsidP="006D146D">
      <w:pPr>
        <w:pStyle w:val="Akapitzlist"/>
        <w:numPr>
          <w:ilvl w:val="3"/>
          <w:numId w:val="9"/>
        </w:numPr>
        <w:tabs>
          <w:tab w:val="left" w:pos="0"/>
          <w:tab w:val="left" w:pos="1276"/>
        </w:tabs>
        <w:spacing w:line="360" w:lineRule="auto"/>
        <w:ind w:left="567"/>
        <w:jc w:val="both"/>
        <w:rPr>
          <w:rFonts w:ascii="Trebuchet MS" w:hAnsi="Trebuchet MS"/>
          <w:b/>
          <w:bCs/>
        </w:rPr>
      </w:pPr>
      <w:r w:rsidRPr="002C3ADF">
        <w:rPr>
          <w:rFonts w:ascii="Trebuchet MS" w:hAnsi="Trebuchet MS"/>
          <w:b/>
          <w:bCs/>
        </w:rPr>
        <w:t>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dokumentów,</w:t>
      </w:r>
    </w:p>
    <w:p w:rsidR="00147A94" w:rsidRPr="002C3ADF" w:rsidRDefault="00147A94" w:rsidP="006D146D">
      <w:pPr>
        <w:pStyle w:val="Akapitzlist"/>
        <w:numPr>
          <w:ilvl w:val="3"/>
          <w:numId w:val="9"/>
        </w:numPr>
        <w:tabs>
          <w:tab w:val="left" w:pos="0"/>
          <w:tab w:val="left" w:pos="1276"/>
        </w:tabs>
        <w:spacing w:line="360" w:lineRule="auto"/>
        <w:ind w:left="567"/>
        <w:jc w:val="both"/>
        <w:rPr>
          <w:rFonts w:ascii="Trebuchet MS" w:hAnsi="Trebuchet MS"/>
          <w:b/>
          <w:bCs/>
        </w:rPr>
      </w:pPr>
      <w:r w:rsidRPr="002C3ADF">
        <w:rPr>
          <w:rFonts w:ascii="Trebuchet MS" w:hAnsi="Trebuchet MS" w:cs="TimesNewRoman"/>
          <w:b/>
        </w:rPr>
        <w:t xml:space="preserve">w przypadku wskazania przez Wykonawcę oświadczeń lub dokumentów, które znajdują się w posiadaniu Zamawiającego, w szczególności oświadczeń lub dokumentów przechowywanych przez Zamawiającego zgodnie z art. 97 ust. 1 ustawy, Zamawiający w celu potwierdzenia okoliczności, o których mowa w art. 25 ust. 1 pkt 1 i 3 ustawy (brak podstaw wykluczenia oraz spełnianie warunków udziału w postępowaniu określonych przez Zamawiającego), korzysta z posiadanych oświadczeń lub dokumentów, </w:t>
      </w:r>
      <w:r w:rsidRPr="002C3ADF">
        <w:rPr>
          <w:rFonts w:ascii="Trebuchet MS" w:hAnsi="Trebuchet MS" w:cs="TimesNewRoman"/>
          <w:b/>
          <w:u w:val="single"/>
        </w:rPr>
        <w:t>o ile są one aktualne</w:t>
      </w:r>
      <w:r w:rsidRPr="002C3ADF">
        <w:rPr>
          <w:rFonts w:ascii="Trebuchet MS" w:hAnsi="Trebuchet MS" w:cs="TimesNewRoman"/>
          <w:b/>
        </w:rPr>
        <w:t>.</w:t>
      </w:r>
    </w:p>
    <w:p w:rsidR="006049FC" w:rsidRPr="002C3ADF" w:rsidRDefault="006049FC" w:rsidP="006D146D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XIV.</w:t>
      </w:r>
      <w:r w:rsidRPr="002C3ADF">
        <w:rPr>
          <w:rFonts w:ascii="Trebuchet MS" w:hAnsi="Trebuchet MS" w:cs="Arial"/>
          <w:b/>
        </w:rPr>
        <w:tab/>
        <w:t>KORZYSTANIE Z ZASOBÓW INNYCH PODMIOTÓW W CELU POTWIERDZENIA SPEŁNIANIA WARUNKÓW UDZIAŁU W POSTĘPOWANIU</w:t>
      </w: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right="-114" w:hanging="1701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pStyle w:val="NormalnyWeb"/>
        <w:numPr>
          <w:ilvl w:val="1"/>
          <w:numId w:val="38"/>
        </w:numPr>
        <w:tabs>
          <w:tab w:val="clear" w:pos="180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lastRenderedPageBreak/>
        <w:t>Wykonawca może w celu potwierdzenia spełniania warunków udziału w postępowaniu, w stosownych sytuacjach oraz w odniesieniu do konkretnego zamówienia, lub jego części, polegać na zdolnościach technicznych lub zawodowych innych podmiotów (dot. warunków udziału w postępowaniu określonych przez Zamawiającego w pkt 3.1.</w:t>
      </w:r>
      <w:r w:rsidR="006D4A17" w:rsidRPr="002C3ADF">
        <w:rPr>
          <w:rFonts w:ascii="Trebuchet MS" w:hAnsi="Trebuchet MS"/>
          <w:bCs/>
          <w:sz w:val="20"/>
        </w:rPr>
        <w:t xml:space="preserve"> i 3.2.</w:t>
      </w:r>
      <w:r w:rsidRPr="002C3ADF">
        <w:rPr>
          <w:rFonts w:ascii="Trebuchet MS" w:hAnsi="Trebuchet MS"/>
          <w:bCs/>
          <w:sz w:val="20"/>
        </w:rPr>
        <w:t xml:space="preserve"> rozdziału XIII SIWZ), niezależnie od charakteru prawnego łączących go z nim stosunków prawnych.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</w:rPr>
      </w:pPr>
    </w:p>
    <w:p w:rsidR="00147A94" w:rsidRPr="002C3ADF" w:rsidRDefault="00147A94" w:rsidP="006D146D">
      <w:pPr>
        <w:pStyle w:val="NormalnyWeb"/>
        <w:numPr>
          <w:ilvl w:val="1"/>
          <w:numId w:val="38"/>
        </w:numPr>
        <w:tabs>
          <w:tab w:val="clear" w:pos="180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Wykonawca, który polega na zdolnościach innych podmiotów, musi udowodnić Zamawiającemu, że realizując zamówienie, będzie dysponował niezbędnymi zasobami tych podmiotów,</w:t>
      </w:r>
      <w:r w:rsidRPr="002C3ADF">
        <w:rPr>
          <w:rFonts w:ascii="Trebuchet MS" w:hAnsi="Trebuchet MS"/>
          <w:bCs/>
          <w:sz w:val="20"/>
        </w:rPr>
        <w:br/>
        <w:t>w szczególności przedstawiając zobowiązanie tych podmiotów do oddania mu do dyspozycji</w:t>
      </w:r>
      <w:r w:rsidRPr="002C3ADF">
        <w:rPr>
          <w:rFonts w:ascii="Trebuchet MS" w:hAnsi="Trebuchet MS"/>
          <w:bCs/>
          <w:sz w:val="20"/>
        </w:rPr>
        <w:br/>
        <w:t>niezbędnych zasobów na</w:t>
      </w:r>
      <w:r w:rsidR="00074936" w:rsidRPr="002C3ADF">
        <w:rPr>
          <w:rFonts w:ascii="Trebuchet MS" w:hAnsi="Trebuchet MS"/>
          <w:bCs/>
          <w:sz w:val="20"/>
        </w:rPr>
        <w:t xml:space="preserve"> potrzeby realizacji zamówienia</w:t>
      </w:r>
      <w:r w:rsidR="00DF5089" w:rsidRPr="002C3ADF">
        <w:rPr>
          <w:rFonts w:ascii="Trebuchet MS" w:hAnsi="Trebuchet MS"/>
          <w:bCs/>
          <w:sz w:val="20"/>
        </w:rPr>
        <w:t>.</w:t>
      </w:r>
    </w:p>
    <w:p w:rsidR="00147A94" w:rsidRPr="002C3ADF" w:rsidRDefault="00147A94" w:rsidP="006D146D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2.1.</w:t>
      </w:r>
      <w:r w:rsidRPr="002C3ADF">
        <w:rPr>
          <w:rFonts w:ascii="Trebuchet MS" w:hAnsi="Trebuchet MS"/>
          <w:bCs/>
          <w:sz w:val="20"/>
        </w:rPr>
        <w:tab/>
        <w:t>Z dokumentu (np. zobowiązania), o którym mowa w pkt 2 musi wynikać w szczególności:</w:t>
      </w:r>
    </w:p>
    <w:p w:rsidR="00147A94" w:rsidRPr="002C3ADF" w:rsidRDefault="00147A94" w:rsidP="006D146D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567" w:hanging="141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- zakres dostępnych Wykonawcy zasobów innego podmiotu,</w:t>
      </w:r>
    </w:p>
    <w:p w:rsidR="00147A94" w:rsidRPr="002C3ADF" w:rsidRDefault="00147A94" w:rsidP="006D146D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- sposób wykorzystania zasobów innego podmiotu, przez Wykonawcę, przy wykonywaniu zamówienia publicznego,</w:t>
      </w:r>
    </w:p>
    <w:p w:rsidR="00147A94" w:rsidRPr="002C3ADF" w:rsidRDefault="00147A94" w:rsidP="006D146D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567" w:hanging="141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- zakres i okres udziału innego podmiotu przy wykonywaniu zamówienia publicznego,</w:t>
      </w:r>
    </w:p>
    <w:p w:rsidR="00147A94" w:rsidRPr="002C3ADF" w:rsidRDefault="00147A94" w:rsidP="006D146D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567" w:hanging="141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- 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147A94" w:rsidRPr="002C3ADF" w:rsidRDefault="00147A94" w:rsidP="006D146D">
      <w:pPr>
        <w:pStyle w:val="NormalnyWeb"/>
        <w:numPr>
          <w:ilvl w:val="1"/>
          <w:numId w:val="38"/>
        </w:numPr>
        <w:tabs>
          <w:tab w:val="clear" w:pos="180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Zamawiający ocenia, czy udostępniane Wykonawcy przez inne podmioty zdolności techniczne lub zawodowe, pozwalają na wykazanie przez Wykonawcę spełniania warunków udziału</w:t>
      </w:r>
      <w:r w:rsidRPr="002C3ADF">
        <w:rPr>
          <w:rFonts w:ascii="Trebuchet MS" w:hAnsi="Trebuchet MS"/>
          <w:bCs/>
          <w:sz w:val="20"/>
        </w:rPr>
        <w:br/>
        <w:t>w postępowaniu oraz bada, czy nie zachodzą wobec tego podmiotu podstawy wykluczenia,</w:t>
      </w:r>
      <w:r w:rsidRPr="002C3ADF">
        <w:rPr>
          <w:rFonts w:ascii="Trebuchet MS" w:hAnsi="Trebuchet MS"/>
          <w:bCs/>
          <w:sz w:val="20"/>
        </w:rPr>
        <w:br/>
        <w:t>o których mowa w art. 24 ust. 1 pkt 13–22 i ust. 5 ustawy (wybrane przez Zamawiającego fakultatywne podstawy wykluczenia, wskazane w pkt 2.2.1. – 2.2.2. rozdziału XIII SIWZ).</w:t>
      </w:r>
    </w:p>
    <w:p w:rsidR="00147A94" w:rsidRPr="002C3ADF" w:rsidRDefault="00147A94" w:rsidP="006D146D">
      <w:pPr>
        <w:pStyle w:val="NormalnyWeb"/>
        <w:numPr>
          <w:ilvl w:val="1"/>
          <w:numId w:val="38"/>
        </w:numPr>
        <w:tabs>
          <w:tab w:val="clear" w:pos="180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Trebuchet MS" w:hAnsi="Trebuchet MS"/>
          <w:b/>
          <w:bCs/>
          <w:sz w:val="20"/>
        </w:rPr>
      </w:pPr>
      <w:r w:rsidRPr="002C3ADF">
        <w:rPr>
          <w:rFonts w:ascii="Trebuchet MS" w:hAnsi="Trebuchet MS"/>
          <w:b/>
          <w:bCs/>
          <w:sz w:val="20"/>
        </w:rPr>
        <w:t xml:space="preserve">W odniesieniu do warunków dotyczących wykształcenia, kwalifikacji zawodowych lub doświadczenia (pkt </w:t>
      </w:r>
      <w:r w:rsidR="006D4A17" w:rsidRPr="002C3ADF">
        <w:rPr>
          <w:rFonts w:ascii="Trebuchet MS" w:hAnsi="Trebuchet MS"/>
          <w:b/>
          <w:bCs/>
          <w:sz w:val="20"/>
        </w:rPr>
        <w:t>3.2.</w:t>
      </w:r>
      <w:r w:rsidRPr="002C3ADF">
        <w:rPr>
          <w:rFonts w:ascii="Trebuchet MS" w:hAnsi="Trebuchet MS"/>
          <w:b/>
          <w:bCs/>
          <w:sz w:val="20"/>
        </w:rPr>
        <w:t xml:space="preserve"> rozdziału XIII SIWZ), Wykonawcy mogą polegać na zdolnościach innych podmiotów, jeśli podmioty te zrealizują usługi, do realizacji których te zdolności są wymagane – </w:t>
      </w:r>
      <w:r w:rsidR="00CB556B" w:rsidRPr="002C3ADF">
        <w:rPr>
          <w:rFonts w:ascii="Trebuchet MS" w:hAnsi="Trebuchet MS"/>
          <w:b/>
          <w:bCs/>
          <w:sz w:val="20"/>
          <w:u w:val="single"/>
        </w:rPr>
        <w:t>podwykonawstwo</w:t>
      </w:r>
      <w:r w:rsidRPr="002C3ADF">
        <w:rPr>
          <w:rFonts w:ascii="Trebuchet MS" w:hAnsi="Trebuchet MS"/>
          <w:b/>
          <w:bCs/>
          <w:sz w:val="20"/>
          <w:u w:val="single"/>
        </w:rPr>
        <w:t>.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</w:rPr>
      </w:pPr>
    </w:p>
    <w:p w:rsidR="00147A94" w:rsidRPr="002C3ADF" w:rsidRDefault="00147A94" w:rsidP="006D146D">
      <w:pPr>
        <w:pStyle w:val="NormalnyWeb"/>
        <w:numPr>
          <w:ilvl w:val="1"/>
          <w:numId w:val="38"/>
        </w:numPr>
        <w:tabs>
          <w:tab w:val="clear" w:pos="180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Jeżeli zdolności techniczne lub zawodowe, podmiotu, o którym mowa powyżej, nie potwierdzają spełnienia przez Wykonawcę warunków udziału w postępowaniu lub zachodzą wobec tych podmiotów podstawy wykluczenia, Zamawiający żąda, aby Wykonawca w terminie określonym przez Zamawiającego: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ind w:left="1134" w:hanging="283"/>
        <w:jc w:val="both"/>
        <w:rPr>
          <w:rFonts w:ascii="Trebuchet MS" w:hAnsi="Trebuchet MS"/>
          <w:sz w:val="20"/>
        </w:rPr>
      </w:pPr>
      <w:r w:rsidRPr="002C3ADF">
        <w:rPr>
          <w:rFonts w:ascii="Trebuchet MS" w:hAnsi="Trebuchet MS"/>
          <w:bCs/>
          <w:sz w:val="20"/>
        </w:rPr>
        <w:t>1) zastąpił ten podmiot innym podmiotem lub podmiotami lub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ind w:left="1134" w:hanging="283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2) zobowiązał się do osobistego wykonania odpowiedniej części zamówienia, jeżeli wykaże zdolności techniczne lub zawodowe, o których mowa w pkt 1 niniejszego rozdziału.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</w:rPr>
      </w:pPr>
    </w:p>
    <w:p w:rsidR="00147A94" w:rsidRPr="002C3ADF" w:rsidRDefault="00147A94" w:rsidP="006D146D">
      <w:pPr>
        <w:pStyle w:val="Akapitzlist"/>
        <w:numPr>
          <w:ilvl w:val="1"/>
          <w:numId w:val="38"/>
        </w:numPr>
        <w:tabs>
          <w:tab w:val="clear" w:pos="1800"/>
          <w:tab w:val="num" w:pos="426"/>
          <w:tab w:val="left" w:pos="567"/>
        </w:tabs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Jeżeli Wykonawca wykazując spełnianie warunków udziału w postępowaniu, polega na zdolnościach innych podmiotów, na zasadach określonych powyżej, zamieszcza informacje o </w:t>
      </w:r>
      <w:r w:rsidR="00143819" w:rsidRPr="002C3ADF">
        <w:rPr>
          <w:rFonts w:ascii="Trebuchet MS" w:hAnsi="Trebuchet MS" w:cs="Arial"/>
        </w:rPr>
        <w:t xml:space="preserve">tych podmiotach w oświadczeniu, </w:t>
      </w:r>
      <w:r w:rsidRPr="002C3ADF">
        <w:rPr>
          <w:rFonts w:ascii="Trebuchet MS" w:hAnsi="Trebuchet MS" w:cs="Arial"/>
        </w:rPr>
        <w:t>o którym mowa w art. 25a ust. 1 ustawy (pkt 4.1. rozdziału XIII SIWZ).</w:t>
      </w: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Akapitzlist"/>
        <w:numPr>
          <w:ilvl w:val="1"/>
          <w:numId w:val="38"/>
        </w:numPr>
        <w:tabs>
          <w:tab w:val="clear" w:pos="1800"/>
          <w:tab w:val="num" w:pos="426"/>
          <w:tab w:val="left" w:pos="567"/>
        </w:tabs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>Wykonawca, którego oferta zostanie najwyżej oceniona (oceniona jako najkorzystniejsza), na wezwanie Zamawiającego zobowiązany będzie złożyć</w:t>
      </w:r>
      <w:r w:rsidR="002378DF" w:rsidRPr="002C3ADF">
        <w:rPr>
          <w:rFonts w:ascii="Trebuchet MS" w:hAnsi="Trebuchet MS" w:cs="Arial"/>
        </w:rPr>
        <w:t xml:space="preserve"> wskazane w SIWZ</w:t>
      </w:r>
      <w:r w:rsidRPr="002C3ADF">
        <w:rPr>
          <w:rFonts w:ascii="Trebuchet MS" w:hAnsi="Trebuchet MS" w:cs="Arial"/>
        </w:rPr>
        <w:t xml:space="preserve"> dokumenty tego podmiotu, na zdolności którego Wykonawca powoływał się w celu wykazania spełniania warunków udziału</w:t>
      </w:r>
      <w:r w:rsidR="002378DF"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</w:rPr>
        <w:t>w postępowaniu, potwierdzające spełnianie waru</w:t>
      </w:r>
      <w:r w:rsidR="00590AEE" w:rsidRPr="002C3ADF">
        <w:rPr>
          <w:rFonts w:ascii="Trebuchet MS" w:hAnsi="Trebuchet MS" w:cs="Arial"/>
        </w:rPr>
        <w:t>nków udziału w postępowaniu</w:t>
      </w:r>
      <w:r w:rsidR="00590AEE" w:rsidRPr="002C3ADF">
        <w:rPr>
          <w:rFonts w:ascii="Trebuchet MS" w:hAnsi="Trebuchet MS" w:cs="Arial"/>
        </w:rPr>
        <w:br/>
      </w:r>
      <w:r w:rsidRPr="002C3ADF">
        <w:rPr>
          <w:rFonts w:ascii="Trebuchet MS" w:hAnsi="Trebuchet MS" w:cs="Arial"/>
        </w:rPr>
        <w:t>w zakresie zdolności, na których Wykonawca polegał w celu wyk</w:t>
      </w:r>
      <w:r w:rsidR="002378DF" w:rsidRPr="002C3ADF">
        <w:rPr>
          <w:rFonts w:ascii="Trebuchet MS" w:hAnsi="Trebuchet MS" w:cs="Arial"/>
        </w:rPr>
        <w:t>azania spełniania tych warunków</w:t>
      </w:r>
      <w:r w:rsidRPr="002C3ADF">
        <w:rPr>
          <w:rFonts w:ascii="Trebuchet MS" w:hAnsi="Trebuchet MS" w:cs="Arial"/>
        </w:rPr>
        <w:t>.</w:t>
      </w:r>
    </w:p>
    <w:p w:rsidR="00143819" w:rsidRPr="002C3ADF" w:rsidRDefault="00143819" w:rsidP="006D146D">
      <w:pPr>
        <w:tabs>
          <w:tab w:val="left" w:pos="1701"/>
        </w:tabs>
        <w:spacing w:line="360" w:lineRule="auto"/>
        <w:ind w:left="1701" w:right="-113" w:hanging="1701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right="-113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XV.</w:t>
      </w:r>
      <w:r w:rsidRPr="002C3ADF">
        <w:rPr>
          <w:rFonts w:ascii="Trebuchet MS" w:hAnsi="Trebuchet MS" w:cs="Arial"/>
          <w:b/>
        </w:rPr>
        <w:tab/>
        <w:t>PROCEDURA SANACYJNA - SAMOOCZYSZCZENIE</w:t>
      </w: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right="-113" w:hanging="1701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pStyle w:val="Akapitzlist"/>
        <w:numPr>
          <w:ilvl w:val="2"/>
          <w:numId w:val="38"/>
        </w:numPr>
        <w:tabs>
          <w:tab w:val="clear" w:pos="2520"/>
          <w:tab w:val="num" w:pos="426"/>
        </w:tabs>
        <w:spacing w:line="360" w:lineRule="auto"/>
        <w:ind w:left="426" w:right="-113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Wykonawca, który podlega wykluczeniu na podstawie art. 24 ust. 1 </w:t>
      </w:r>
      <w:r w:rsidR="00D227A9" w:rsidRPr="002C3ADF">
        <w:rPr>
          <w:rFonts w:ascii="Trebuchet MS" w:hAnsi="Trebuchet MS" w:cs="Arial"/>
        </w:rPr>
        <w:t>pkt 13 i 14 oraz 16-20 lub ust. </w:t>
      </w:r>
      <w:r w:rsidRPr="002C3ADF">
        <w:rPr>
          <w:rFonts w:ascii="Trebuchet MS" w:hAnsi="Trebuchet MS" w:cs="Arial"/>
        </w:rPr>
        <w:t xml:space="preserve">5 (podstawy fakultatywne, wskazane przez Zamawiającego w pkt 2.2.1. – 2.2.2. w rozdziale XIII SIWZ), może przedstawić dowody na to, że podjęte </w:t>
      </w:r>
      <w:r w:rsidRPr="002C3ADF">
        <w:rPr>
          <w:rFonts w:ascii="Trebuchet MS" w:hAnsi="Trebuchet MS" w:cs="Arial"/>
          <w:spacing w:val="-1"/>
        </w:rPr>
        <w:t xml:space="preserve">przez niego środki są wystarczające do wykazania jego rzetelności, w szczególności udowodnić naprawienie szkody wyrządzonej przestępstwem </w:t>
      </w:r>
      <w:r w:rsidRPr="002C3ADF">
        <w:rPr>
          <w:rFonts w:ascii="Trebuchet MS" w:hAnsi="Trebuchet MS" w:cs="Arial"/>
        </w:rPr>
        <w:t xml:space="preserve">lub przestępstwem skarbowym, zadośćuczynienie </w:t>
      </w:r>
      <w:r w:rsidRPr="002C3ADF">
        <w:rPr>
          <w:rFonts w:ascii="Trebuchet MS" w:hAnsi="Trebuchet MS" w:cs="Arial"/>
          <w:bCs/>
        </w:rPr>
        <w:t xml:space="preserve">pieniężne </w:t>
      </w:r>
      <w:r w:rsidRPr="002C3ADF">
        <w:rPr>
          <w:rFonts w:ascii="Trebuchet MS" w:hAnsi="Trebuchet MS" w:cs="Arial"/>
        </w:rPr>
        <w:t>za doznaną krzywdę lub naprawienie szkody, wyczerpujące wyjaśnienie st</w:t>
      </w:r>
      <w:r w:rsidR="006D4A17" w:rsidRPr="002C3ADF">
        <w:rPr>
          <w:rFonts w:ascii="Trebuchet MS" w:hAnsi="Trebuchet MS" w:cs="Arial"/>
        </w:rPr>
        <w:t>anu faktycznego oraz współpracę</w:t>
      </w:r>
      <w:r w:rsidR="006D4A17" w:rsidRPr="002C3ADF">
        <w:rPr>
          <w:rFonts w:ascii="Trebuchet MS" w:hAnsi="Trebuchet MS" w:cs="Arial"/>
        </w:rPr>
        <w:br/>
      </w:r>
      <w:r w:rsidRPr="002C3ADF">
        <w:rPr>
          <w:rFonts w:ascii="Trebuchet MS" w:hAnsi="Trebuchet MS" w:cs="Arial"/>
        </w:rPr>
        <w:t>z organami ścigania oraz podjęcie konkretnych środków technicznych, organizacyjnych</w:t>
      </w:r>
      <w:r w:rsidR="006D4A17" w:rsidRPr="002C3ADF">
        <w:rPr>
          <w:rFonts w:ascii="Trebuchet MS" w:hAnsi="Trebuchet MS" w:cs="Arial"/>
        </w:rPr>
        <w:br/>
      </w:r>
      <w:r w:rsidRPr="002C3ADF">
        <w:rPr>
          <w:rFonts w:ascii="Trebuchet MS" w:hAnsi="Trebuchet MS" w:cs="Arial"/>
        </w:rPr>
        <w:t xml:space="preserve">i kadrowych, które są odpowiednie dla zapobiegania dalszym przestępstwom lub </w:t>
      </w:r>
      <w:r w:rsidRPr="002C3ADF">
        <w:rPr>
          <w:rFonts w:ascii="Trebuchet MS" w:hAnsi="Trebuchet MS" w:cs="Arial"/>
          <w:spacing w:val="-2"/>
        </w:rPr>
        <w:t>przestępstwom</w:t>
      </w:r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spacing w:val="-2"/>
        </w:rPr>
        <w:t>skarbowym</w:t>
      </w:r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spacing w:val="-2"/>
        </w:rPr>
        <w:t>lub</w:t>
      </w:r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spacing w:val="-2"/>
        </w:rPr>
        <w:t>nieprawidłowemu</w:t>
      </w:r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spacing w:val="-2"/>
        </w:rPr>
        <w:t xml:space="preserve">postępowaniu </w:t>
      </w:r>
      <w:r w:rsidRPr="002C3ADF">
        <w:rPr>
          <w:rFonts w:ascii="Trebuchet MS" w:hAnsi="Trebuchet MS" w:cs="Arial"/>
        </w:rPr>
        <w:t xml:space="preserve">Wykonawcy. Przepisu </w:t>
      </w:r>
      <w:r w:rsidRPr="002C3ADF">
        <w:rPr>
          <w:rFonts w:ascii="Trebuchet MS" w:hAnsi="Trebuchet MS" w:cs="Arial"/>
          <w:bCs/>
        </w:rPr>
        <w:t xml:space="preserve">zdania pierwszego </w:t>
      </w:r>
      <w:r w:rsidRPr="002C3ADF">
        <w:rPr>
          <w:rFonts w:ascii="Trebuchet MS" w:hAnsi="Trebuchet MS" w:cs="Arial"/>
        </w:rPr>
        <w:t>nie stosuje się, jeżeli wobec Wykonawcy, będącego podmiotem zbiorowym, orzeczono prawomocnym wyrokiem sądu zakaz ubiegania się o udzielenie zamówienia oraz nie upłynął określony w tym wyroku okres obowiązywania tego zakazu.</w:t>
      </w:r>
    </w:p>
    <w:p w:rsidR="008B01DB" w:rsidRPr="002C3ADF" w:rsidRDefault="008B01DB" w:rsidP="006D146D">
      <w:pPr>
        <w:spacing w:line="360" w:lineRule="auto"/>
        <w:ind w:right="-113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Akapitzlist"/>
        <w:numPr>
          <w:ilvl w:val="2"/>
          <w:numId w:val="38"/>
        </w:numPr>
        <w:tabs>
          <w:tab w:val="clear" w:pos="2520"/>
          <w:tab w:val="num" w:pos="426"/>
        </w:tabs>
        <w:spacing w:line="360" w:lineRule="auto"/>
        <w:ind w:left="426" w:right="-113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celu skorzystania z instytucji „samooczyszczenia”, Wykonawca zobowiązany jest do złożenia wraz z ofertą stosownego oświadczenia (załącznik nr 2 do SIWZ), a n</w:t>
      </w:r>
      <w:r w:rsidR="00D227A9" w:rsidRPr="002C3ADF">
        <w:rPr>
          <w:rFonts w:ascii="Trebuchet MS" w:hAnsi="Trebuchet MS" w:cs="Arial"/>
        </w:rPr>
        <w:t>astępnie zgodnie z art. 26 ust. </w:t>
      </w:r>
      <w:r w:rsidRPr="002C3ADF">
        <w:rPr>
          <w:rFonts w:ascii="Trebuchet MS" w:hAnsi="Trebuchet MS" w:cs="Arial"/>
        </w:rPr>
        <w:t>2 ustawy do złożenia dowodów.</w:t>
      </w:r>
    </w:p>
    <w:p w:rsidR="00147A94" w:rsidRPr="002C3ADF" w:rsidRDefault="00147A94" w:rsidP="006D146D">
      <w:pPr>
        <w:spacing w:line="360" w:lineRule="auto"/>
        <w:ind w:right="-113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Akapitzlist"/>
        <w:numPr>
          <w:ilvl w:val="2"/>
          <w:numId w:val="38"/>
        </w:numPr>
        <w:tabs>
          <w:tab w:val="clear" w:pos="2520"/>
          <w:tab w:val="num" w:pos="426"/>
        </w:tabs>
        <w:spacing w:line="360" w:lineRule="auto"/>
        <w:ind w:left="426" w:right="-113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nie podlega wykluczeniu, jeżeli Zamawiający, uwzględniając wagę i szczególne okoliczności czynu Wykonawcy, uzna za wystarczające dowody, o których mowa w pkt 1.</w:t>
      </w:r>
    </w:p>
    <w:p w:rsidR="005869FB" w:rsidRPr="002C3ADF" w:rsidRDefault="005869FB" w:rsidP="006D146D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tabs>
          <w:tab w:val="left" w:pos="1701"/>
        </w:tabs>
        <w:spacing w:line="360" w:lineRule="auto"/>
        <w:ind w:left="1701" w:right="-114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XVI.</w:t>
      </w:r>
      <w:r w:rsidRPr="002C3ADF">
        <w:rPr>
          <w:rFonts w:ascii="Trebuchet MS" w:hAnsi="Trebuchet MS" w:cs="Arial"/>
          <w:b/>
        </w:rPr>
        <w:tab/>
        <w:t>INFORMACJA O SPOSOBIE POROZUMIEWANIA SIĘ ZAMAWIAJĄCEGO Z WYKONAWCAMI ORAZ PRZEKAZYWANIA DOKUMENTÓW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8B01DB" w:rsidRPr="00224FA0" w:rsidRDefault="00147A94" w:rsidP="00224FA0">
      <w:pPr>
        <w:numPr>
          <w:ilvl w:val="1"/>
          <w:numId w:val="16"/>
        </w:numPr>
        <w:tabs>
          <w:tab w:val="clear" w:pos="567"/>
        </w:tabs>
        <w:spacing w:line="360" w:lineRule="auto"/>
        <w:ind w:left="426" w:hanging="426"/>
        <w:jc w:val="both"/>
        <w:rPr>
          <w:rFonts w:ascii="Trebuchet MS" w:hAnsi="Trebuchet MS" w:cs="Arial"/>
          <w:b/>
        </w:rPr>
      </w:pPr>
      <w:r w:rsidRPr="00224FA0">
        <w:rPr>
          <w:rFonts w:ascii="Trebuchet MS" w:hAnsi="Trebuchet MS" w:cs="Arial"/>
        </w:rPr>
        <w:t>Z zastrzeżeniem postanowień zawartych w pkt 3, Zamawiający dopuszcza, aby komunikacja między Zamawiającym a Wykonawcami odbywała się za pośrednictwem operatora pocztowego w rozumieniu ustawy z dnia 23 listopada 2012 r. – Prawo pocztowe (</w:t>
      </w:r>
      <w:r w:rsidR="00C63F13" w:rsidRPr="00224FA0">
        <w:rPr>
          <w:rFonts w:ascii="Trebuchet MS" w:hAnsi="Trebuchet MS" w:cs="Arial"/>
        </w:rPr>
        <w:t xml:space="preserve">tekst jednolity </w:t>
      </w:r>
      <w:r w:rsidRPr="00224FA0">
        <w:rPr>
          <w:rFonts w:ascii="Trebuchet MS" w:hAnsi="Trebuchet MS" w:cs="Arial"/>
        </w:rPr>
        <w:t>Dz.</w:t>
      </w:r>
      <w:r w:rsidR="006D4A17" w:rsidRPr="00224FA0">
        <w:rPr>
          <w:rFonts w:ascii="Trebuchet MS" w:hAnsi="Trebuchet MS" w:cs="Arial"/>
        </w:rPr>
        <w:t xml:space="preserve"> U.</w:t>
      </w:r>
      <w:r w:rsidR="006D4A17" w:rsidRPr="00224FA0">
        <w:rPr>
          <w:rFonts w:ascii="Trebuchet MS" w:hAnsi="Trebuchet MS" w:cs="Arial"/>
        </w:rPr>
        <w:br/>
        <w:t>z 2016 r.</w:t>
      </w:r>
      <w:r w:rsidRPr="00224FA0">
        <w:rPr>
          <w:rFonts w:ascii="Trebuchet MS" w:hAnsi="Trebuchet MS" w:cs="Arial"/>
        </w:rPr>
        <w:t xml:space="preserve"> poz. 1</w:t>
      </w:r>
      <w:r w:rsidR="00C63F13" w:rsidRPr="00224FA0">
        <w:rPr>
          <w:rFonts w:ascii="Trebuchet MS" w:hAnsi="Trebuchet MS" w:cs="Arial"/>
        </w:rPr>
        <w:t xml:space="preserve">113 z </w:t>
      </w:r>
      <w:proofErr w:type="spellStart"/>
      <w:r w:rsidR="00C63F13" w:rsidRPr="00224FA0">
        <w:rPr>
          <w:rFonts w:ascii="Trebuchet MS" w:hAnsi="Trebuchet MS" w:cs="Arial"/>
        </w:rPr>
        <w:t>późn</w:t>
      </w:r>
      <w:proofErr w:type="spellEnd"/>
      <w:r w:rsidR="00C63F13" w:rsidRPr="00224FA0">
        <w:rPr>
          <w:rFonts w:ascii="Trebuchet MS" w:hAnsi="Trebuchet MS" w:cs="Arial"/>
        </w:rPr>
        <w:t>. zm.</w:t>
      </w:r>
      <w:r w:rsidRPr="00224FA0">
        <w:rPr>
          <w:rFonts w:ascii="Trebuchet MS" w:hAnsi="Trebuchet MS" w:cs="Arial"/>
        </w:rPr>
        <w:t>), osobiście, za pośrednictwem posłańca, faksu (nr faksu:</w:t>
      </w:r>
      <w:r w:rsidR="00224FA0" w:rsidRPr="00224FA0">
        <w:rPr>
          <w:rFonts w:ascii="Trebuchet MS" w:hAnsi="Trebuchet MS" w:cs="Arial"/>
        </w:rPr>
        <w:t xml:space="preserve"> 91 564 </w:t>
      </w:r>
      <w:r w:rsidR="00B73D8C">
        <w:rPr>
          <w:rFonts w:ascii="Trebuchet MS" w:hAnsi="Trebuchet MS" w:cs="Arial"/>
        </w:rPr>
        <w:t xml:space="preserve">13 </w:t>
      </w:r>
      <w:r w:rsidR="00224FA0" w:rsidRPr="00224FA0">
        <w:rPr>
          <w:rFonts w:ascii="Trebuchet MS" w:hAnsi="Trebuchet MS" w:cs="Arial"/>
        </w:rPr>
        <w:t>85</w:t>
      </w:r>
      <w:r w:rsidRPr="00224FA0">
        <w:rPr>
          <w:rFonts w:ascii="Trebuchet MS" w:hAnsi="Trebuchet MS" w:cs="Arial"/>
        </w:rPr>
        <w:t>) lub przy użyciu środków komunikacji elektronic</w:t>
      </w:r>
      <w:r w:rsidR="006D4A17" w:rsidRPr="00224FA0">
        <w:rPr>
          <w:rFonts w:ascii="Trebuchet MS" w:hAnsi="Trebuchet MS" w:cs="Arial"/>
        </w:rPr>
        <w:t>znej w rozumieniu ustawy z dnia</w:t>
      </w:r>
      <w:r w:rsidR="006D4A17" w:rsidRPr="00224FA0">
        <w:rPr>
          <w:rFonts w:ascii="Trebuchet MS" w:hAnsi="Trebuchet MS" w:cs="Arial"/>
        </w:rPr>
        <w:br/>
      </w:r>
      <w:r w:rsidRPr="00224FA0">
        <w:rPr>
          <w:rFonts w:ascii="Trebuchet MS" w:hAnsi="Trebuchet MS" w:cs="Arial"/>
        </w:rPr>
        <w:t>18 lipca 2002 r. o świadczeniu usług drogą elektroniczną (</w:t>
      </w:r>
      <w:r w:rsidR="00C63F13" w:rsidRPr="00224FA0">
        <w:rPr>
          <w:rFonts w:ascii="Trebuchet MS" w:hAnsi="Trebuchet MS" w:cs="Arial"/>
        </w:rPr>
        <w:t xml:space="preserve"> tekst jednolity Dz.</w:t>
      </w:r>
      <w:r w:rsidR="006D4A17" w:rsidRPr="00224FA0">
        <w:rPr>
          <w:rFonts w:ascii="Trebuchet MS" w:hAnsi="Trebuchet MS" w:cs="Arial"/>
        </w:rPr>
        <w:t xml:space="preserve"> </w:t>
      </w:r>
      <w:r w:rsidR="00C63F13" w:rsidRPr="00224FA0">
        <w:rPr>
          <w:rFonts w:ascii="Trebuchet MS" w:hAnsi="Trebuchet MS" w:cs="Arial"/>
        </w:rPr>
        <w:t>U. z 2016</w:t>
      </w:r>
      <w:r w:rsidRPr="00224FA0">
        <w:rPr>
          <w:rFonts w:ascii="Trebuchet MS" w:hAnsi="Trebuchet MS" w:cs="Arial"/>
        </w:rPr>
        <w:t xml:space="preserve"> r. poz. 1</w:t>
      </w:r>
      <w:r w:rsidR="00C63F13" w:rsidRPr="00224FA0">
        <w:rPr>
          <w:rFonts w:ascii="Trebuchet MS" w:hAnsi="Trebuchet MS" w:cs="Arial"/>
        </w:rPr>
        <w:t xml:space="preserve">030 z </w:t>
      </w:r>
      <w:proofErr w:type="spellStart"/>
      <w:r w:rsidR="00C63F13" w:rsidRPr="00224FA0">
        <w:rPr>
          <w:rFonts w:ascii="Trebuchet MS" w:hAnsi="Trebuchet MS" w:cs="Arial"/>
        </w:rPr>
        <w:t>późn</w:t>
      </w:r>
      <w:proofErr w:type="spellEnd"/>
      <w:r w:rsidR="00C63F13" w:rsidRPr="00224FA0">
        <w:rPr>
          <w:rFonts w:ascii="Trebuchet MS" w:hAnsi="Trebuchet MS" w:cs="Arial"/>
        </w:rPr>
        <w:t>. zm.</w:t>
      </w:r>
      <w:r w:rsidRPr="00224FA0">
        <w:rPr>
          <w:rFonts w:ascii="Trebuchet MS" w:hAnsi="Trebuchet MS" w:cs="Arial"/>
        </w:rPr>
        <w:t xml:space="preserve">) – adres e-mail: </w:t>
      </w:r>
      <w:r w:rsidR="00224FA0">
        <w:rPr>
          <w:rFonts w:ascii="Trebuchet MS" w:hAnsi="Trebuchet MS" w:cs="Arial"/>
          <w:b/>
        </w:rPr>
        <w:t>inwestycje@lipiany.pl.</w:t>
      </w:r>
    </w:p>
    <w:p w:rsidR="008B01DB" w:rsidRPr="002C3ADF" w:rsidRDefault="008B01DB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1"/>
          <w:numId w:val="16"/>
        </w:numPr>
        <w:tabs>
          <w:tab w:val="clear" w:pos="567"/>
        </w:tabs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>W przypadku wezwania przez Zamawiającego do złożenia, uzupełnienia lub poprawienia oświadczeń, dokumentów lub pełnomocnictw, w trybie art. 26 ust. 2, ust. 3 lub ust. 3a ustawy, oświadczenia, dokumenty lub pełnomocnictwa należy przedłożyć (złożyć/uzupełnić/poprawić) w formie wskazanej przez Zamawiającego w wezwaniu. Forma ta winna odpowiadać wymogom wynikającym ze stosownych przepisów.</w:t>
      </w:r>
    </w:p>
    <w:p w:rsidR="008B01DB" w:rsidRPr="002C3ADF" w:rsidRDefault="008B01DB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1"/>
          <w:numId w:val="16"/>
        </w:numPr>
        <w:tabs>
          <w:tab w:val="clear" w:pos="567"/>
        </w:tabs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Jeżeli Zamawiający lub Wykonawca przekazują oświadczenia, wnioski, zawiadomienia oraz informacje za pośrednictwem faksu lub przy użyciu środków komunikacji elektronicznej w rozumieniu ustawy z dnia 18 lipca 2002 r. o świadczeniu usług drogą elektroniczną, każda ze stron na żądanie drugiej strony niezwłocznie potwierdza fakt ich otrzymania.</w:t>
      </w:r>
    </w:p>
    <w:p w:rsidR="00147A94" w:rsidRPr="002C3ADF" w:rsidRDefault="00147A94" w:rsidP="006D146D">
      <w:pPr>
        <w:numPr>
          <w:ilvl w:val="1"/>
          <w:numId w:val="16"/>
        </w:numPr>
        <w:tabs>
          <w:tab w:val="clear" w:pos="567"/>
        </w:tabs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Niezwłocznie po otwarciu złożonych ofert, Zamawiający zamieści na swojej stronie internetowej (</w:t>
      </w:r>
      <w:r w:rsidR="00224FA0">
        <w:rPr>
          <w:rFonts w:ascii="Trebuchet MS" w:hAnsi="Trebuchet MS" w:cs="Arial"/>
        </w:rPr>
        <w:t>www.bip.lipiany.pl</w:t>
      </w:r>
      <w:r w:rsidRPr="002C3ADF">
        <w:rPr>
          <w:rFonts w:ascii="Trebuchet MS" w:hAnsi="Trebuchet MS" w:cs="Arial"/>
        </w:rPr>
        <w:t>) informacje dotyczące:</w:t>
      </w:r>
    </w:p>
    <w:p w:rsidR="00147A94" w:rsidRPr="002C3ADF" w:rsidRDefault="00147A94" w:rsidP="006D146D">
      <w:pPr>
        <w:pStyle w:val="Akapitzlist"/>
        <w:numPr>
          <w:ilvl w:val="2"/>
          <w:numId w:val="16"/>
        </w:numPr>
        <w:spacing w:line="360" w:lineRule="auto"/>
        <w:ind w:left="851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kwoty, jaką zamierza przeznaczyć na sfinansowanie zamówienia;</w:t>
      </w:r>
    </w:p>
    <w:p w:rsidR="00147A94" w:rsidRPr="002C3ADF" w:rsidRDefault="00147A94" w:rsidP="006D146D">
      <w:pPr>
        <w:pStyle w:val="Akapitzlist"/>
        <w:numPr>
          <w:ilvl w:val="2"/>
          <w:numId w:val="16"/>
        </w:numPr>
        <w:spacing w:line="360" w:lineRule="auto"/>
        <w:ind w:left="851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firm oraz adresów Wykonawców, którzy złożyli oferty w terminie;</w:t>
      </w:r>
    </w:p>
    <w:p w:rsidR="00147A94" w:rsidRPr="002C3ADF" w:rsidRDefault="00147A94" w:rsidP="006D146D">
      <w:pPr>
        <w:pStyle w:val="Akapitzlist"/>
        <w:numPr>
          <w:ilvl w:val="2"/>
          <w:numId w:val="16"/>
        </w:numPr>
        <w:spacing w:line="360" w:lineRule="auto"/>
        <w:ind w:left="85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</w:rPr>
        <w:t>cen</w:t>
      </w:r>
      <w:r w:rsidR="006265D4" w:rsidRPr="002C3ADF">
        <w:rPr>
          <w:rFonts w:ascii="Trebuchet MS" w:hAnsi="Trebuchet MS" w:cs="Arial"/>
        </w:rPr>
        <w:t>y, terminu wykonania zamówienia</w:t>
      </w:r>
      <w:r w:rsidRPr="002C3ADF">
        <w:rPr>
          <w:rFonts w:ascii="Trebuchet MS" w:hAnsi="Trebuchet MS" w:cs="Arial"/>
        </w:rPr>
        <w:t xml:space="preserve"> i warunków płatności zawartych w ofertach.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numPr>
          <w:ilvl w:val="1"/>
          <w:numId w:val="16"/>
        </w:numPr>
        <w:tabs>
          <w:tab w:val="clear" w:pos="567"/>
        </w:tabs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Informację o wyborze oferty najkorzystniejszej bądź o unieważnieniu postępowania Zamawiający zamieści na stronie internetowej pod następującym adresem: </w:t>
      </w:r>
      <w:r w:rsidR="00224FA0">
        <w:rPr>
          <w:rFonts w:ascii="Trebuchet MS" w:hAnsi="Trebuchet MS" w:cs="Arial"/>
        </w:rPr>
        <w:t>www.bip.lipiany.pl</w:t>
      </w:r>
    </w:p>
    <w:p w:rsidR="005449AF" w:rsidRDefault="005449AF" w:rsidP="006D146D">
      <w:pPr>
        <w:pStyle w:val="Tekstpodstawowy"/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XVII. </w:t>
      </w:r>
      <w:r w:rsidRPr="002C3ADF">
        <w:rPr>
          <w:rFonts w:ascii="Trebuchet MS" w:hAnsi="Trebuchet MS" w:cs="Arial"/>
          <w:b/>
          <w:sz w:val="20"/>
        </w:rPr>
        <w:tab/>
        <w:t>OPIS SPOSOBU UDZIELANIA WYJAŚNIEŃ DOTYCZĄCYCH SPECYFIKACJI ISTOTNYCH WARUNKÓW ZAMÓWIENIA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Wykonawca może zwrócić się do Zamawiającego o wyjaśnienie treści SIWZ.</w:t>
      </w:r>
    </w:p>
    <w:p w:rsidR="008B01DB" w:rsidRPr="002C3ADF" w:rsidRDefault="008B01DB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5449AF" w:rsidRPr="005449AF" w:rsidRDefault="00147A94" w:rsidP="005449AF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Zamawiający niezwłocznie udzieli wyjaśnień, jednakże nie później niż na 2 dni przed upływem terminu składania ofert, o ile wniosek o wyjaśnienie SIWZ wpłynie do Zamawiającego nie później niż do końca dnia, w którym upływa połowa wyznaczonego terminu składania ofert.</w:t>
      </w:r>
    </w:p>
    <w:p w:rsidR="005449AF" w:rsidRDefault="005449AF" w:rsidP="005449AF">
      <w:pPr>
        <w:pStyle w:val="Tekstpodstawowy"/>
        <w:spacing w:line="360" w:lineRule="auto"/>
        <w:ind w:left="567"/>
        <w:rPr>
          <w:rFonts w:ascii="Trebuchet MS" w:hAnsi="Trebuchet MS" w:cs="Arial"/>
          <w:sz w:val="20"/>
        </w:rPr>
      </w:pPr>
    </w:p>
    <w:p w:rsidR="005449AF" w:rsidRPr="005449AF" w:rsidRDefault="005449AF" w:rsidP="005449AF">
      <w:pPr>
        <w:numPr>
          <w:ilvl w:val="0"/>
          <w:numId w:val="10"/>
        </w:numPr>
        <w:suppressAutoHyphens/>
        <w:spacing w:line="260" w:lineRule="atLeast"/>
        <w:jc w:val="both"/>
        <w:rPr>
          <w:rFonts w:ascii="Trebuchet MS" w:hAnsi="Trebuchet MS" w:cs="Tahoma"/>
        </w:rPr>
      </w:pPr>
      <w:r w:rsidRPr="00735330">
        <w:rPr>
          <w:rFonts w:ascii="Trebuchet MS" w:hAnsi="Trebuchet MS" w:cs="Tahoma"/>
        </w:rPr>
        <w:t xml:space="preserve">Jeżeli wniosek o wyjaśnienie treści SIWZ wpłynie do Zamawiającego później niż do końca dnia, </w:t>
      </w:r>
      <w:r w:rsidRPr="00735330">
        <w:rPr>
          <w:rFonts w:ascii="Trebuchet MS" w:hAnsi="Trebuchet MS" w:cs="Tahoma"/>
        </w:rPr>
        <w:br/>
        <w:t>w którym upływa połowa wyznaczonego terminu składania ofert lub dotyczy udzielonych wyjaśnień, Zamawiający może udzielić wyjaśnień lub pozostawić wniosek bez rozpoznania.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W uzasadnionych przypadkach Zamawiający może przed upływem terminu składania ofert zmienić treść SIWZ. Każda wprowadzona przez Zamawiającego zmiana staje się w takim przypadku częścią SIWZ. Dokonaną zmianę treści SIWZ Zamawiający udostępnia na stronie internetowej po adresem: </w:t>
      </w:r>
      <w:r w:rsidR="00224FA0">
        <w:rPr>
          <w:rFonts w:ascii="Trebuchet MS" w:hAnsi="Trebuchet MS" w:cs="Arial"/>
          <w:sz w:val="20"/>
        </w:rPr>
        <w:t>www.bip.lipiany.pl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Zamawiający oświadcza, iż nie zamierza zwoływać zebrania Wykonawców w celu wyjaśnienia treści SIWZ.</w:t>
      </w:r>
    </w:p>
    <w:p w:rsidR="00A814FE" w:rsidRPr="002C3ADF" w:rsidRDefault="00A814FE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lastRenderedPageBreak/>
        <w:t xml:space="preserve">Treść niniejszej SIWZ zamieszczona jest na stronie internetowej, pod następującym adresem: </w:t>
      </w:r>
      <w:r w:rsidR="00224FA0">
        <w:rPr>
          <w:rFonts w:ascii="Trebuchet MS" w:hAnsi="Trebuchet MS" w:cs="Arial"/>
          <w:sz w:val="20"/>
        </w:rPr>
        <w:t>www.bip.lipiany.pl.</w:t>
      </w:r>
      <w:r w:rsidRPr="002C3ADF">
        <w:rPr>
          <w:rFonts w:ascii="Trebuchet MS" w:hAnsi="Trebuchet MS" w:cs="Arial"/>
          <w:sz w:val="20"/>
        </w:rPr>
        <w:t xml:space="preserve"> Wszelkie zmiany treści SIWZ, jak też wyjaśnienia i odpowiedzi na pytania co do treści SIWZ, Zamawiający zamieszczać będzie także pod wskazanym wyżej adresem internetowym.</w:t>
      </w:r>
    </w:p>
    <w:p w:rsidR="006049FC" w:rsidRPr="002C3ADF" w:rsidRDefault="006049FC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XVIII. </w:t>
      </w:r>
      <w:r w:rsidRPr="002C3ADF">
        <w:rPr>
          <w:rFonts w:ascii="Trebuchet MS" w:hAnsi="Trebuchet MS" w:cs="Arial"/>
          <w:b/>
        </w:rPr>
        <w:tab/>
        <w:t>OSOBY ZE STRONY ZAMAWIAJĄCEGO UPRAWNIONE DO POROZUMIEWANIA SIĘ Z WYKONAWCAMI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Zamawiający wyznacza następującą osobę do porozumiewania się z Wykonawcami, w sprawach dotyczących niniejszego postępowania:</w:t>
      </w:r>
      <w:r w:rsidR="008B01DB" w:rsidRPr="002C3ADF">
        <w:rPr>
          <w:rFonts w:ascii="Trebuchet MS" w:hAnsi="Trebuchet MS" w:cs="Arial"/>
          <w:sz w:val="20"/>
        </w:rPr>
        <w:t xml:space="preserve"> </w:t>
      </w:r>
      <w:r w:rsidR="00224FA0">
        <w:rPr>
          <w:rFonts w:ascii="Trebuchet MS" w:hAnsi="Trebuchet MS" w:cs="Arial"/>
          <w:b/>
          <w:sz w:val="20"/>
        </w:rPr>
        <w:t>Małgorzata Kuczyńska</w:t>
      </w:r>
    </w:p>
    <w:p w:rsidR="00C45B85" w:rsidRPr="002C3ADF" w:rsidRDefault="00C45B85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XIX. </w:t>
      </w:r>
      <w:r w:rsidRPr="002C3ADF">
        <w:rPr>
          <w:rFonts w:ascii="Trebuchet MS" w:hAnsi="Trebuchet MS" w:cs="Arial"/>
          <w:b/>
        </w:rPr>
        <w:tab/>
        <w:t>WYMAGANIA DOTYCZĄCE WADIUM</w:t>
      </w:r>
    </w:p>
    <w:p w:rsidR="005449AF" w:rsidRDefault="005449AF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6B2143" w:rsidRPr="005449AF" w:rsidRDefault="00224FA0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  <w:r w:rsidRPr="005449AF">
        <w:rPr>
          <w:rFonts w:ascii="Trebuchet MS" w:hAnsi="Trebuchet MS" w:cs="Arial"/>
        </w:rPr>
        <w:t xml:space="preserve">Zamawiający nie wymaga wniesienia wadium. </w:t>
      </w:r>
    </w:p>
    <w:p w:rsidR="002378DF" w:rsidRPr="002C3ADF" w:rsidRDefault="002378DF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ROZDZIAŁ XX.</w:t>
      </w:r>
      <w:r w:rsidRPr="002C3ADF">
        <w:rPr>
          <w:rFonts w:ascii="Trebuchet MS" w:hAnsi="Trebuchet MS" w:cs="Arial"/>
          <w:b/>
        </w:rPr>
        <w:tab/>
      </w:r>
      <w:r w:rsidRPr="002C3ADF">
        <w:rPr>
          <w:rFonts w:ascii="Trebuchet MS" w:hAnsi="Trebuchet MS" w:cs="Arial"/>
          <w:b/>
        </w:rPr>
        <w:tab/>
        <w:t>TERMIN ZWIĄZANIA OFERTĄ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Termin związania ofertą wynosi: 3</w:t>
      </w:r>
      <w:r w:rsidRPr="002C3ADF">
        <w:rPr>
          <w:rFonts w:ascii="Trebuchet MS" w:hAnsi="Trebuchet MS" w:cs="Arial"/>
          <w:b/>
          <w:sz w:val="20"/>
        </w:rPr>
        <w:t>0 dni.</w:t>
      </w:r>
      <w:r w:rsidRPr="002C3ADF">
        <w:rPr>
          <w:rFonts w:ascii="Trebuchet MS" w:hAnsi="Trebuchet MS" w:cs="Arial"/>
          <w:sz w:val="20"/>
        </w:rPr>
        <w:t xml:space="preserve"> Bieg terminu związania ofertą rozpoczyna się wraz z upływem terminu składania ofert, określonym w rozdziale XXIII SIWZ. Dzień ten jest pierwszym dniem terminu związania ofertą.</w:t>
      </w:r>
    </w:p>
    <w:p w:rsidR="00C862E0" w:rsidRPr="002C3ADF" w:rsidRDefault="00C862E0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XXI. </w:t>
      </w:r>
      <w:r w:rsidRPr="002C3ADF">
        <w:rPr>
          <w:rFonts w:ascii="Trebuchet MS" w:hAnsi="Trebuchet MS" w:cs="Arial"/>
          <w:b/>
          <w:sz w:val="20"/>
        </w:rPr>
        <w:tab/>
      </w:r>
      <w:r w:rsidRPr="002C3ADF">
        <w:rPr>
          <w:rFonts w:ascii="Trebuchet MS" w:hAnsi="Trebuchet MS" w:cs="Arial"/>
          <w:b/>
          <w:sz w:val="20"/>
        </w:rPr>
        <w:tab/>
        <w:t>OPIS SPOSOBU PRZYGOTOWANIA OFERT</w:t>
      </w:r>
    </w:p>
    <w:p w:rsidR="00147A94" w:rsidRPr="002C3ADF" w:rsidRDefault="00147A94" w:rsidP="006D146D">
      <w:pPr>
        <w:pStyle w:val="Tekstpodstawowy2"/>
        <w:spacing w:line="360" w:lineRule="auto"/>
        <w:jc w:val="both"/>
        <w:rPr>
          <w:rFonts w:ascii="Trebuchet MS" w:hAnsi="Trebuchet MS" w:cs="Arial"/>
          <w:sz w:val="20"/>
        </w:rPr>
      </w:pPr>
    </w:p>
    <w:p w:rsidR="00B55F1B" w:rsidRPr="002C3ADF" w:rsidRDefault="00147A94" w:rsidP="006D146D">
      <w:pPr>
        <w:pStyle w:val="Tekstpodstawowy2"/>
        <w:numPr>
          <w:ilvl w:val="0"/>
          <w:numId w:val="12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Arial"/>
          <w:sz w:val="20"/>
          <w:u w:val="single"/>
        </w:rPr>
      </w:pPr>
      <w:r w:rsidRPr="002C3ADF">
        <w:rPr>
          <w:rFonts w:ascii="Trebuchet MS" w:hAnsi="Trebuchet MS" w:cs="Arial"/>
          <w:sz w:val="20"/>
        </w:rPr>
        <w:t xml:space="preserve">Ofertę należy sporządzić na formularzu oferty lub według takiego samego schematu, stanowiącego załącznik nr </w:t>
      </w:r>
      <w:r w:rsidR="00224FA0">
        <w:rPr>
          <w:rFonts w:ascii="Trebuchet MS" w:hAnsi="Trebuchet MS" w:cs="Arial"/>
          <w:sz w:val="20"/>
        </w:rPr>
        <w:t>1</w:t>
      </w:r>
      <w:r w:rsidRPr="002C3ADF">
        <w:rPr>
          <w:rFonts w:ascii="Trebuchet MS" w:hAnsi="Trebuchet MS" w:cs="Arial"/>
          <w:b/>
          <w:sz w:val="20"/>
        </w:rPr>
        <w:t xml:space="preserve"> </w:t>
      </w:r>
      <w:r w:rsidRPr="002C3ADF">
        <w:rPr>
          <w:rFonts w:ascii="Trebuchet MS" w:hAnsi="Trebuchet MS" w:cs="Arial"/>
          <w:sz w:val="20"/>
        </w:rPr>
        <w:t xml:space="preserve">do SIWZ. </w:t>
      </w:r>
      <w:r w:rsidR="00B55F1B" w:rsidRPr="002C3ADF">
        <w:rPr>
          <w:rFonts w:ascii="Trebuchet MS" w:hAnsi="Trebuchet MS" w:cs="Arial"/>
          <w:sz w:val="20"/>
          <w:u w:val="single"/>
        </w:rPr>
        <w:t xml:space="preserve">Ofertę należy złożyć wyłącznie w formie pisemnej pod rygorem nieważności </w:t>
      </w:r>
      <w:r w:rsidR="001E3F80" w:rsidRPr="002C3ADF">
        <w:rPr>
          <w:rFonts w:ascii="Trebuchet MS" w:hAnsi="Trebuchet MS" w:cs="Arial"/>
          <w:sz w:val="20"/>
          <w:u w:val="single"/>
        </w:rPr>
        <w:t xml:space="preserve">podpisaną własnoręcznym podpisem </w:t>
      </w:r>
      <w:r w:rsidR="00B55F1B" w:rsidRPr="002C3ADF">
        <w:rPr>
          <w:rFonts w:ascii="Trebuchet MS" w:hAnsi="Trebuchet MS" w:cs="Arial"/>
          <w:sz w:val="20"/>
          <w:u w:val="single"/>
        </w:rPr>
        <w:t>(Zamawiający nie wyraża zgody na złożenie oferty w postaci elektronicznej podpisanej kwalifikowanym podpisem elektronicznym).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tabs>
          <w:tab w:val="num" w:pos="426"/>
        </w:tabs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Oświadczenia Wykonawcy oraz innych podmiotów, na których zdolnościach lub sytuacji polega Wykonawca na zasadach określonych w art. 22a ustawy, składane na potwierdzenie braku podstaw wykluczenia oraz spełniania warunków udziału w postępowaniu, składane są w oryginale.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 Dokumenty inne niż oświadczenia, składane w celu wskazanym w pkt 1.1., składane są w oryginale lub kopii poświadczonej za zgodność z oryginałem.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Poświadczenia za zgodność z oryginałem dokonuje odpowiednio Wykonawca, podmiot, na którego zdolnościach lub sytuacji polega Wykonawca, Wykonawcy wspólnie ubiegający się o udzielenie zamówienia publicznego, w zakresie dokumentów, którego każdego z nich dotyczą.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Poświadczenie za zgodność z oryginałem następuje w formie pisemnej lub w formie elektronicznej.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itp.).</w:t>
      </w:r>
    </w:p>
    <w:p w:rsidR="0032536E" w:rsidRPr="002C3ADF" w:rsidRDefault="0032536E" w:rsidP="006D146D">
      <w:pPr>
        <w:pStyle w:val="Tekstpodstawowy2"/>
        <w:spacing w:line="360" w:lineRule="auto"/>
        <w:jc w:val="both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2"/>
        <w:numPr>
          <w:ilvl w:val="0"/>
          <w:numId w:val="12"/>
        </w:numPr>
        <w:spacing w:line="360" w:lineRule="auto"/>
        <w:jc w:val="both"/>
        <w:rPr>
          <w:rFonts w:ascii="Trebuchet MS" w:hAnsi="Trebuchet MS" w:cs="Arial"/>
          <w:b/>
          <w:sz w:val="20"/>
          <w:u w:val="single"/>
        </w:rPr>
      </w:pPr>
      <w:r w:rsidRPr="002C3ADF">
        <w:rPr>
          <w:rFonts w:ascii="Trebuchet MS" w:hAnsi="Trebuchet MS" w:cs="Arial"/>
          <w:b/>
          <w:sz w:val="20"/>
          <w:u w:val="single"/>
        </w:rPr>
        <w:lastRenderedPageBreak/>
        <w:t>Do oferty należy dołączyć: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Oświadczenia zgodne z załącznikiem nr 2 oraz nr 3 do SIWZ (oświadczenia z art. 25a ustawy), które należy złożyć w formie pisemnej albo w postaci elektronicznej.</w:t>
      </w:r>
    </w:p>
    <w:p w:rsidR="00147A94" w:rsidRPr="002C3ADF" w:rsidRDefault="00147A94" w:rsidP="006D146D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Oświadczenie, że Wykonawca zapoznał się z warunkami zamówienia i z załączonym wzorem umowy oraz, że przyjmuje ich treść bez żadnych zastrzeżeń - na formularzu oferty – zgodnie z </w:t>
      </w:r>
      <w:r w:rsidRPr="002C3ADF">
        <w:rPr>
          <w:rFonts w:ascii="Trebuchet MS" w:hAnsi="Trebuchet MS" w:cs="Arial"/>
          <w:b/>
          <w:sz w:val="20"/>
        </w:rPr>
        <w:t xml:space="preserve">załącznikiem nr </w:t>
      </w:r>
      <w:r w:rsidR="00224FA0">
        <w:rPr>
          <w:rFonts w:ascii="Trebuchet MS" w:hAnsi="Trebuchet MS" w:cs="Arial"/>
          <w:b/>
          <w:sz w:val="20"/>
        </w:rPr>
        <w:t xml:space="preserve">1 </w:t>
      </w:r>
      <w:r w:rsidRPr="002C3ADF">
        <w:rPr>
          <w:rFonts w:ascii="Trebuchet MS" w:hAnsi="Trebuchet MS" w:cs="Arial"/>
          <w:sz w:val="20"/>
        </w:rPr>
        <w:t>do SIWZ.</w:t>
      </w:r>
    </w:p>
    <w:p w:rsidR="00147A94" w:rsidRPr="005449AF" w:rsidRDefault="00147A94" w:rsidP="005449AF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Pełnomocnictwo ustanowione do reprezentowania Wykonawcy/ów ubiegającego/</w:t>
      </w:r>
      <w:proofErr w:type="spellStart"/>
      <w:r w:rsidRPr="002C3ADF">
        <w:rPr>
          <w:rFonts w:ascii="Trebuchet MS" w:hAnsi="Trebuchet MS" w:cs="Arial"/>
          <w:sz w:val="20"/>
        </w:rPr>
        <w:t>cych</w:t>
      </w:r>
      <w:proofErr w:type="spellEnd"/>
      <w:r w:rsidRPr="002C3ADF">
        <w:rPr>
          <w:rFonts w:ascii="Trebuchet MS" w:hAnsi="Trebuchet MS" w:cs="Arial"/>
          <w:sz w:val="20"/>
        </w:rPr>
        <w:t xml:space="preserve"> się o udzielenie zamówienia publicznego. </w:t>
      </w:r>
      <w:r w:rsidRPr="002C3ADF">
        <w:rPr>
          <w:rFonts w:ascii="Trebuchet MS" w:hAnsi="Trebuchet MS" w:cs="Arial"/>
          <w:b/>
          <w:sz w:val="20"/>
        </w:rPr>
        <w:t>Pełnomocnictwo należy dołączyć w oryginale bądź kopii, potwierdzonej za zgodność z oryginałem notarialnie.</w:t>
      </w:r>
    </w:p>
    <w:p w:rsidR="005449AF" w:rsidRPr="005449AF" w:rsidRDefault="005449AF" w:rsidP="005449AF">
      <w:pPr>
        <w:pStyle w:val="Tekstpodstawowy2"/>
        <w:spacing w:line="360" w:lineRule="auto"/>
        <w:ind w:left="465"/>
        <w:jc w:val="both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Każdy Wykonawca może złożyć tylko jedną ofertę.</w:t>
      </w:r>
    </w:p>
    <w:p w:rsidR="00147A94" w:rsidRPr="002C3ADF" w:rsidRDefault="00147A94" w:rsidP="006D146D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Ofertę należy sporządzić zgodnie z wymaganiami SIWZ.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Oferta musi być sporządzona</w:t>
      </w:r>
      <w:r w:rsidR="00CF44FE" w:rsidRPr="002C3ADF">
        <w:rPr>
          <w:rFonts w:ascii="Trebuchet MS" w:hAnsi="Trebuchet MS" w:cs="Arial"/>
        </w:rPr>
        <w:t xml:space="preserve"> w języku polskim,</w:t>
      </w:r>
      <w:r w:rsidRPr="002C3ADF">
        <w:rPr>
          <w:rFonts w:ascii="Trebuchet MS" w:hAnsi="Trebuchet MS" w:cs="Arial"/>
        </w:rPr>
        <w:t xml:space="preserve"> w formie pisemnej pod rygorem nieważności, </w:t>
      </w:r>
      <w:r w:rsidR="00CF44FE" w:rsidRPr="002C3ADF">
        <w:rPr>
          <w:rFonts w:ascii="Trebuchet MS" w:hAnsi="Trebuchet MS" w:cs="Arial"/>
        </w:rPr>
        <w:t>podpisana własnoręcznym podpisem</w:t>
      </w:r>
      <w:r w:rsidRPr="002C3ADF">
        <w:rPr>
          <w:rFonts w:ascii="Trebuchet MS" w:hAnsi="Trebuchet MS" w:cs="Arial"/>
        </w:rPr>
        <w:t>.</w:t>
      </w:r>
    </w:p>
    <w:p w:rsidR="00147A94" w:rsidRPr="002C3ADF" w:rsidRDefault="00147A94" w:rsidP="006D146D">
      <w:pPr>
        <w:numPr>
          <w:ilvl w:val="1"/>
          <w:numId w:val="15"/>
        </w:numPr>
        <w:tabs>
          <w:tab w:val="clear" w:pos="360"/>
          <w:tab w:val="num" w:pos="540"/>
        </w:tabs>
        <w:spacing w:line="360" w:lineRule="auto"/>
        <w:ind w:left="540" w:hanging="54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Dokumenty sporządzone w języku obcym, należy składać wraz z tłumaczeniem na język polski </w:t>
      </w:r>
      <w:r w:rsidRPr="002C3ADF">
        <w:rPr>
          <w:rFonts w:ascii="Trebuchet MS" w:hAnsi="Trebuchet MS" w:cs="Arial"/>
          <w:b/>
        </w:rPr>
        <w:t xml:space="preserve">– </w:t>
      </w:r>
      <w:r w:rsidRPr="002C3ADF">
        <w:rPr>
          <w:rFonts w:ascii="Trebuchet MS" w:hAnsi="Trebuchet MS" w:cs="Arial"/>
        </w:rPr>
        <w:t>nie dotyczy oferty, która musi być sporządzona w języku polskim.</w:t>
      </w:r>
    </w:p>
    <w:p w:rsidR="00147A94" w:rsidRPr="002C3ADF" w:rsidRDefault="00147A94" w:rsidP="006D146D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4.2.</w:t>
      </w:r>
      <w:r w:rsidRPr="002C3ADF">
        <w:rPr>
          <w:rFonts w:ascii="Trebuchet MS" w:hAnsi="Trebuchet MS" w:cs="Arial"/>
        </w:rPr>
        <w:tab/>
        <w:t>Oferta musi być napisana na maszynie do pisania, komputerze lub nieścieralnym atramentem.</w:t>
      </w:r>
    </w:p>
    <w:p w:rsidR="00147A94" w:rsidRPr="002C3ADF" w:rsidRDefault="00147A94" w:rsidP="006D146D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4.3.</w:t>
      </w:r>
      <w:r w:rsidRPr="002C3ADF">
        <w:rPr>
          <w:rFonts w:ascii="Trebuchet MS" w:hAnsi="Trebuchet MS" w:cs="Arial"/>
        </w:rPr>
        <w:tab/>
        <w:t>Oferta musi być podpisana przez osobę/y upoważnioną/e do reprezentowania Wykonawcy.</w:t>
      </w:r>
    </w:p>
    <w:p w:rsidR="00147A94" w:rsidRPr="002C3ADF" w:rsidRDefault="00147A94" w:rsidP="006D146D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4.4.</w:t>
      </w:r>
      <w:r w:rsidRPr="002C3ADF">
        <w:rPr>
          <w:rFonts w:ascii="Trebuchet MS" w:hAnsi="Trebuchet MS" w:cs="Arial"/>
        </w:rPr>
        <w:tab/>
        <w:t>Wszystkie załączniki do oferty stanowiące oświadczenie Wykonawcy, muszą być również podpisane przez osobę/y upoważnioną/e do reprezentowania Wykonawcy.</w:t>
      </w:r>
    </w:p>
    <w:p w:rsidR="00147A94" w:rsidRPr="002C3ADF" w:rsidRDefault="00147A94" w:rsidP="006D146D">
      <w:pPr>
        <w:pStyle w:val="Tekstpodstawowy"/>
        <w:tabs>
          <w:tab w:val="left" w:pos="540"/>
        </w:tabs>
        <w:spacing w:line="360" w:lineRule="auto"/>
        <w:ind w:left="540" w:hanging="54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4.5.</w:t>
      </w:r>
      <w:r w:rsidRPr="002C3ADF">
        <w:rPr>
          <w:rFonts w:ascii="Trebuchet MS" w:hAnsi="Trebuchet MS" w:cs="Arial"/>
          <w:sz w:val="20"/>
        </w:rPr>
        <w:tab/>
        <w:t>Upoważnienie (pełnomocnictwo) do podpisania oferty, do poświadczania dokumentów za zgodność z oryginałem oraz do parafowania stron należy dołączyć do oferty, o ile nie wynika ono z dokumentów rejestrowych Wykonawcy. Pełnomocnictwo należy dołączyć w oryginale bądź kopii, potwierdzonej za zgodność z oryginałem notarialnie.</w:t>
      </w:r>
    </w:p>
    <w:p w:rsidR="00147A94" w:rsidRPr="002C3ADF" w:rsidRDefault="00147A94" w:rsidP="006D146D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4.6.</w:t>
      </w:r>
      <w:r w:rsidRPr="002C3ADF">
        <w:rPr>
          <w:rFonts w:ascii="Trebuchet MS" w:hAnsi="Trebuchet MS" w:cs="Arial"/>
        </w:rPr>
        <w:tab/>
        <w:t>Wszelkie miejsca, w których Wykonawca naniósł zmiany, powinny być parafowane przez osobę/y upoważnioną/e do reprezentowania Wykonawcy.</w:t>
      </w:r>
    </w:p>
    <w:p w:rsidR="00147A94" w:rsidRPr="002C3ADF" w:rsidRDefault="00147A94" w:rsidP="006D146D">
      <w:pPr>
        <w:spacing w:line="360" w:lineRule="auto"/>
        <w:ind w:left="567" w:hanging="567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0"/>
          <w:numId w:val="15"/>
        </w:numPr>
        <w:tabs>
          <w:tab w:val="clear" w:pos="360"/>
          <w:tab w:val="num" w:pos="540"/>
        </w:tabs>
        <w:spacing w:line="360" w:lineRule="auto"/>
        <w:ind w:left="540" w:hanging="54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Zaleca się, aby zapisane strony oferty, wraz z dołączonymi do niej dokumentami i oświadczeniami były ponumerowane oraz parafowane przez osobę/y upoważnioną/e do reprezentowania Wykonawcy. W przypadku, gdy jakakolwiek strona zostanie podpisana przez Wykonawcę, parafa na tej stronie nie jest już wymagana.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0"/>
          <w:numId w:val="15"/>
        </w:numPr>
        <w:tabs>
          <w:tab w:val="clear" w:pos="360"/>
        </w:tabs>
        <w:spacing w:line="360" w:lineRule="auto"/>
        <w:ind w:left="540" w:hanging="54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powinien zamieścić ofertę wraz z pozostałymi dokumentami, oświadczeniami w dwóch kopertach, opisanych w następujący sposób:</w:t>
      </w:r>
    </w:p>
    <w:p w:rsidR="00147A94" w:rsidRPr="002C3ADF" w:rsidRDefault="00147A94" w:rsidP="006D146D">
      <w:pPr>
        <w:numPr>
          <w:ilvl w:val="0"/>
          <w:numId w:val="7"/>
        </w:numPr>
        <w:tabs>
          <w:tab w:val="clear" w:pos="360"/>
          <w:tab w:val="num" w:pos="568"/>
        </w:tabs>
        <w:spacing w:line="360" w:lineRule="auto"/>
        <w:ind w:left="568" w:hanging="56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u w:val="single"/>
        </w:rPr>
        <w:t>koperta zewnętrzna</w:t>
      </w:r>
      <w:r w:rsidRPr="002C3ADF">
        <w:rPr>
          <w:rFonts w:ascii="Trebuchet MS" w:hAnsi="Trebuchet MS" w:cs="Arial"/>
        </w:rPr>
        <w:t>:</w:t>
      </w:r>
    </w:p>
    <w:p w:rsidR="00147A94" w:rsidRPr="002C3ADF" w:rsidRDefault="00147A94" w:rsidP="006D146D">
      <w:pPr>
        <w:spacing w:line="360" w:lineRule="auto"/>
        <w:ind w:firstLine="568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</w:rPr>
        <w:t>powinna być zaadresowana oraz opisana w następujący sposób: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2"/>
      </w:tblGrid>
      <w:tr w:rsidR="00147A94" w:rsidRPr="002C3ADF" w:rsidTr="004232A8">
        <w:trPr>
          <w:trHeight w:val="2355"/>
        </w:trPr>
        <w:tc>
          <w:tcPr>
            <w:tcW w:w="8640" w:type="dxa"/>
            <w:shd w:val="clear" w:color="auto" w:fill="auto"/>
          </w:tcPr>
          <w:p w:rsidR="008462FD" w:rsidRPr="002C3ADF" w:rsidRDefault="008462FD" w:rsidP="006D146D">
            <w:pPr>
              <w:spacing w:line="36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:rsidR="00224FA0" w:rsidRDefault="00224FA0" w:rsidP="006D146D">
            <w:pPr>
              <w:spacing w:line="36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>
              <w:rPr>
                <w:rFonts w:ascii="Trebuchet MS" w:hAnsi="Trebuchet MS" w:cs="Arial"/>
                <w:b/>
                <w:u w:val="single"/>
              </w:rPr>
              <w:t>Gmina Lipiany</w:t>
            </w:r>
          </w:p>
          <w:p w:rsidR="00147A94" w:rsidRPr="002C3ADF" w:rsidRDefault="00224FA0" w:rsidP="006D146D">
            <w:pPr>
              <w:spacing w:line="36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>
              <w:rPr>
                <w:rFonts w:ascii="Trebuchet MS" w:hAnsi="Trebuchet MS" w:cs="Arial"/>
                <w:b/>
                <w:u w:val="single"/>
              </w:rPr>
              <w:t>74-240 Lipiany</w:t>
            </w:r>
            <w:r w:rsidR="00147A94" w:rsidRPr="002C3ADF">
              <w:rPr>
                <w:rFonts w:ascii="Trebuchet MS" w:hAnsi="Trebuchet MS" w:cs="Arial"/>
                <w:b/>
                <w:u w:val="single"/>
              </w:rPr>
              <w:t xml:space="preserve"> </w:t>
            </w:r>
            <w:r>
              <w:rPr>
                <w:rFonts w:ascii="Trebuchet MS" w:hAnsi="Trebuchet MS" w:cs="Arial"/>
                <w:b/>
                <w:u w:val="single"/>
              </w:rPr>
              <w:t>Plac Wolności 1</w:t>
            </w:r>
          </w:p>
          <w:p w:rsidR="00147A94" w:rsidRPr="002C3ADF" w:rsidRDefault="00147A94" w:rsidP="006D146D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Oferta do przetargu nieograniczonego na:</w:t>
            </w:r>
          </w:p>
          <w:p w:rsidR="00EB562C" w:rsidRPr="00224FA0" w:rsidRDefault="00224FA0" w:rsidP="00224FA0">
            <w:pPr>
              <w:pStyle w:val="Tekstpodstawowy31"/>
              <w:spacing w:line="360" w:lineRule="auto"/>
              <w:jc w:val="center"/>
              <w:rPr>
                <w:rFonts w:ascii="Trebuchet MS" w:hAnsi="Trebuchet MS" w:cs="Tahoma"/>
                <w:color w:val="000000"/>
                <w:sz w:val="20"/>
                <w:szCs w:val="20"/>
              </w:rPr>
            </w:pPr>
            <w:bookmarkStart w:id="7" w:name="_Hlk488409545"/>
            <w:r w:rsidRPr="008F4588">
              <w:rPr>
                <w:rFonts w:ascii="Trebuchet MS" w:hAnsi="Trebuchet MS" w:cs="Arial"/>
                <w:sz w:val="20"/>
                <w:szCs w:val="20"/>
              </w:rPr>
              <w:t>„</w:t>
            </w:r>
            <w:r w:rsidR="005449AF">
              <w:rPr>
                <w:rFonts w:ascii="Trebuchet MS" w:hAnsi="Trebuchet MS" w:cs="Tahoma"/>
                <w:color w:val="000000"/>
                <w:sz w:val="20"/>
                <w:szCs w:val="20"/>
              </w:rPr>
              <w:t>Dowóz i odwóz</w:t>
            </w:r>
            <w:r w:rsidRPr="008F4588">
              <w:rPr>
                <w:rFonts w:ascii="Trebuchet MS" w:hAnsi="Trebuchet MS" w:cs="Tahoma"/>
                <w:color w:val="000000"/>
                <w:sz w:val="20"/>
                <w:szCs w:val="20"/>
              </w:rPr>
              <w:t xml:space="preserve"> dzieci niepełnosprawnych wraz z opieką zamieszkałych na terenie Gminy Lipiany do Ośrodka </w:t>
            </w:r>
            <w:proofErr w:type="spellStart"/>
            <w:r w:rsidRPr="008F4588">
              <w:rPr>
                <w:rFonts w:ascii="Trebuchet MS" w:hAnsi="Trebuchet MS" w:cs="Tahoma"/>
                <w:color w:val="000000"/>
                <w:sz w:val="20"/>
                <w:szCs w:val="20"/>
              </w:rPr>
              <w:t>Edukacyjno</w:t>
            </w:r>
            <w:proofErr w:type="spellEnd"/>
            <w:r w:rsidRPr="008F4588">
              <w:rPr>
                <w:rFonts w:ascii="Trebuchet MS" w:hAnsi="Trebuchet MS" w:cs="Tahoma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F4588">
              <w:rPr>
                <w:rFonts w:ascii="Trebuchet MS" w:hAnsi="Trebuchet MS" w:cs="Tahoma"/>
                <w:color w:val="000000"/>
                <w:sz w:val="20"/>
                <w:szCs w:val="20"/>
              </w:rPr>
              <w:t>Rehabilitacyjno</w:t>
            </w:r>
            <w:proofErr w:type="spellEnd"/>
            <w:r w:rsidRPr="008F4588">
              <w:rPr>
                <w:rFonts w:ascii="Trebuchet MS" w:hAnsi="Trebuchet MS" w:cs="Tahoma"/>
                <w:color w:val="000000"/>
                <w:sz w:val="20"/>
                <w:szCs w:val="20"/>
              </w:rPr>
              <w:t xml:space="preserve"> – Wychowawczego w Nowielinie oraz Niepublicznego Przedszkola Specjalnego „Puchatek” w Nowielinie w roku szkolnym 2017/20</w:t>
            </w:r>
            <w:r w:rsidR="00355D88">
              <w:rPr>
                <w:rFonts w:ascii="Trebuchet MS" w:hAnsi="Trebuchet MS" w:cs="Tahoma"/>
                <w:color w:val="000000"/>
                <w:sz w:val="20"/>
                <w:szCs w:val="20"/>
              </w:rPr>
              <w:t xml:space="preserve">18, 2018/2019, 2019/2020 </w:t>
            </w:r>
            <w:r w:rsidR="00355D88">
              <w:rPr>
                <w:rFonts w:ascii="Trebuchet MS" w:hAnsi="Trebuchet MS" w:cs="Tahoma"/>
                <w:color w:val="000000"/>
                <w:sz w:val="20"/>
                <w:szCs w:val="20"/>
              </w:rPr>
              <w:br/>
              <w:t>w dni</w:t>
            </w:r>
            <w:r w:rsidRPr="008F4588">
              <w:rPr>
                <w:rFonts w:ascii="Trebuchet MS" w:hAnsi="Trebuchet MS" w:cs="Tahoma"/>
                <w:color w:val="000000"/>
                <w:sz w:val="20"/>
                <w:szCs w:val="20"/>
              </w:rPr>
              <w:t xml:space="preserve"> nauki szkolnej”.</w:t>
            </w:r>
          </w:p>
          <w:bookmarkEnd w:id="7"/>
          <w:p w:rsidR="00147A94" w:rsidRPr="002C3ADF" w:rsidRDefault="00C40DA3" w:rsidP="00C40DA3">
            <w:pPr>
              <w:tabs>
                <w:tab w:val="num" w:pos="567"/>
              </w:tabs>
              <w:spacing w:line="360" w:lineRule="auto"/>
              <w:ind w:left="567"/>
              <w:jc w:val="center"/>
              <w:rPr>
                <w:rFonts w:ascii="Trebuchet MS" w:hAnsi="Trebuchet MS" w:cs="Arial"/>
              </w:rPr>
            </w:pPr>
            <w:r w:rsidRPr="002C3ADF">
              <w:rPr>
                <w:rFonts w:ascii="Trebuchet MS" w:hAnsi="Trebuchet MS" w:cs="Arial"/>
              </w:rPr>
              <w:t>- Nie otwierać przed</w:t>
            </w:r>
            <w:r w:rsidR="00602AF5" w:rsidRPr="002C3ADF">
              <w:rPr>
                <w:rFonts w:ascii="Trebuchet MS" w:hAnsi="Trebuchet MS" w:cs="Arial"/>
              </w:rPr>
              <w:t xml:space="preserve"> </w:t>
            </w:r>
            <w:r w:rsidR="001B4C9C">
              <w:rPr>
                <w:rFonts w:ascii="Trebuchet MS" w:hAnsi="Trebuchet MS" w:cs="Arial"/>
                <w:b/>
              </w:rPr>
              <w:t>03</w:t>
            </w:r>
            <w:r w:rsidR="00224FA0">
              <w:rPr>
                <w:rFonts w:ascii="Trebuchet MS" w:hAnsi="Trebuchet MS" w:cs="Arial"/>
                <w:b/>
              </w:rPr>
              <w:t>.08</w:t>
            </w:r>
            <w:r w:rsidR="002378DF" w:rsidRPr="002C3ADF">
              <w:rPr>
                <w:rFonts w:ascii="Trebuchet MS" w:hAnsi="Trebuchet MS" w:cs="Arial"/>
                <w:b/>
              </w:rPr>
              <w:t>.2017 r.</w:t>
            </w:r>
            <w:r w:rsidR="00147A94" w:rsidRPr="002C3ADF">
              <w:rPr>
                <w:rFonts w:ascii="Trebuchet MS" w:hAnsi="Trebuchet MS" w:cs="Arial"/>
              </w:rPr>
              <w:t xml:space="preserve"> godz.</w:t>
            </w:r>
            <w:r w:rsidR="002378DF" w:rsidRPr="002C3ADF">
              <w:rPr>
                <w:rFonts w:ascii="Trebuchet MS" w:hAnsi="Trebuchet MS" w:cs="Arial"/>
              </w:rPr>
              <w:t xml:space="preserve"> </w:t>
            </w:r>
            <w:r w:rsidR="008B1A99">
              <w:rPr>
                <w:rFonts w:ascii="Trebuchet MS" w:hAnsi="Trebuchet MS" w:cs="Arial"/>
                <w:b/>
              </w:rPr>
              <w:t>12:0</w:t>
            </w:r>
            <w:r w:rsidRPr="002C3ADF">
              <w:rPr>
                <w:rFonts w:ascii="Trebuchet MS" w:hAnsi="Trebuchet MS" w:cs="Arial"/>
                <w:b/>
              </w:rPr>
              <w:t>0</w:t>
            </w:r>
          </w:p>
        </w:tc>
      </w:tr>
    </w:tbl>
    <w:p w:rsidR="008462FD" w:rsidRPr="002C3ADF" w:rsidRDefault="008462FD" w:rsidP="006D146D">
      <w:pPr>
        <w:spacing w:line="360" w:lineRule="auto"/>
        <w:ind w:left="568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0"/>
          <w:numId w:val="7"/>
        </w:numPr>
        <w:tabs>
          <w:tab w:val="clear" w:pos="360"/>
          <w:tab w:val="num" w:pos="568"/>
        </w:tabs>
        <w:spacing w:line="360" w:lineRule="auto"/>
        <w:ind w:left="568" w:hanging="56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u w:val="single"/>
        </w:rPr>
        <w:t>koperta wewnętrzna</w:t>
      </w:r>
      <w:r w:rsidRPr="002C3ADF">
        <w:rPr>
          <w:rFonts w:ascii="Trebuchet MS" w:hAnsi="Trebuchet MS" w:cs="Arial"/>
        </w:rPr>
        <w:t>:</w:t>
      </w:r>
    </w:p>
    <w:p w:rsidR="00147A94" w:rsidRPr="002C3ADF" w:rsidRDefault="00147A94" w:rsidP="006D146D">
      <w:pPr>
        <w:numPr>
          <w:ilvl w:val="0"/>
          <w:numId w:val="2"/>
        </w:numPr>
        <w:tabs>
          <w:tab w:val="clear" w:pos="502"/>
          <w:tab w:val="num" w:pos="567"/>
        </w:tabs>
        <w:spacing w:line="360" w:lineRule="auto"/>
        <w:ind w:left="567" w:firstLine="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powinna być zaadresowana oraz opisana jw. oraz dodatkowo musi zawierać nazwę i adres Wykonawcy.</w:t>
      </w:r>
    </w:p>
    <w:p w:rsidR="00147A94" w:rsidRPr="002C3ADF" w:rsidRDefault="00147A94" w:rsidP="006D146D">
      <w:pPr>
        <w:spacing w:line="360" w:lineRule="auto"/>
        <w:ind w:left="567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0"/>
          <w:numId w:val="15"/>
        </w:numPr>
        <w:tabs>
          <w:tab w:val="clear" w:pos="360"/>
          <w:tab w:val="num" w:pos="540"/>
        </w:tabs>
        <w:spacing w:line="360" w:lineRule="auto"/>
        <w:ind w:left="540" w:hanging="54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może wprowadzić zmiany lub wycofać złożoną przez siebie ofertę pod warunkiem, że Zamawiający otrzyma pisemne powiadomienie o wprowadzeniu zmian lub wycofaniu, przed upływem terminu do składania ofert. Powiadomienie o wprowadzeniu zmian lub wycofaniu oferty należy umieścić w kopercie, opisanej jak wyżej w pkt. 6. Koperta dodatkowo musi być oznaczona określeniami: „Zmiana” lub „Wycofanie”.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numPr>
          <w:ilvl w:val="0"/>
          <w:numId w:val="17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Złożona oferta wraz z załącznikami będzie jawna, z wyjątkiem informacji stanowiących tajemnicę przedsiębiorstwa w rozumieniu przepisów o zwalczaniu nieuczciwej konkurencji co, do których Wykonawca składając ofertę </w:t>
      </w:r>
      <w:r w:rsidRPr="002C3ADF">
        <w:rPr>
          <w:rFonts w:ascii="Trebuchet MS" w:hAnsi="Trebuchet MS" w:cs="Arial"/>
          <w:b/>
          <w:u w:val="single"/>
        </w:rPr>
        <w:t>zastrzegł oraz wykazał</w:t>
      </w:r>
      <w:r w:rsidRPr="002C3ADF">
        <w:rPr>
          <w:rFonts w:ascii="Trebuchet MS" w:hAnsi="Trebuchet MS" w:cs="Arial"/>
        </w:rPr>
        <w:t>, iż zastrzeżone informacje stanowią tajemnicę przedsiębiorstwa. Wykonawca nie może zastrzec informacji, o których mowa w art. 86 ust. 4 ustawy.</w:t>
      </w:r>
    </w:p>
    <w:p w:rsidR="00147A94" w:rsidRPr="002C3ADF" w:rsidRDefault="00147A94" w:rsidP="006D146D">
      <w:pPr>
        <w:numPr>
          <w:ilvl w:val="1"/>
          <w:numId w:val="17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</w:rPr>
        <w:t xml:space="preserve">W przypadku gdy Wykonawca nie wykaże, że zastrzeżone informacje stanowią tajemnicę przedsiębiorstwa w rozumieniu art. 11 ust. 4 ustawy z dnia 16.04.1993 r. o zwalczaniu nieuczciwej konkurencji (tekst jednolity Dz. U. z 2003 r. Nr 153, poz. 1503, z </w:t>
      </w:r>
      <w:proofErr w:type="spellStart"/>
      <w:r w:rsidRPr="002C3ADF">
        <w:rPr>
          <w:rFonts w:ascii="Trebuchet MS" w:hAnsi="Trebuchet MS" w:cs="Arial"/>
        </w:rPr>
        <w:t>późn</w:t>
      </w:r>
      <w:proofErr w:type="spellEnd"/>
      <w:r w:rsidRPr="002C3ADF">
        <w:rPr>
          <w:rFonts w:ascii="Trebuchet MS" w:hAnsi="Trebuchet MS" w:cs="Arial"/>
        </w:rPr>
        <w:t>. zm.) Zamawiający uzna zastrzeżenie tajemnicy za bezskuteczne, o czym poinformuje Wykonawcę.</w:t>
      </w:r>
    </w:p>
    <w:p w:rsidR="00147A94" w:rsidRPr="002C3ADF" w:rsidRDefault="00147A94" w:rsidP="006D146D">
      <w:pPr>
        <w:numPr>
          <w:ilvl w:val="1"/>
          <w:numId w:val="17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Informacje stanowiące tajemnicę przedsiębiorstwa, powinny być zgrupowane i stanowić oddzielną część oferty, opisaną w następujący sposób: „tajemnica przedsiębiorstwa – tylko do wglądu przez Zamawiającego”.</w:t>
      </w:r>
    </w:p>
    <w:p w:rsidR="00147A94" w:rsidRPr="002C3ADF" w:rsidRDefault="00147A94" w:rsidP="006D146D">
      <w:pPr>
        <w:pStyle w:val="Tekstpodstawowy"/>
        <w:tabs>
          <w:tab w:val="num" w:pos="567"/>
        </w:tabs>
        <w:spacing w:line="360" w:lineRule="auto"/>
        <w:ind w:left="567" w:hanging="567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sz w:val="20"/>
        </w:rPr>
        <w:t>8.3.</w:t>
      </w:r>
      <w:r w:rsidRPr="002C3ADF">
        <w:rPr>
          <w:rFonts w:ascii="Trebuchet MS" w:hAnsi="Trebuchet MS" w:cs="Arial"/>
          <w:sz w:val="20"/>
        </w:rPr>
        <w:tab/>
        <w:t>Po otwarciu złożonych ofert, Wykonawca, który będzie chciał skorzystać z jawności dokumentacji z postępowania (protokołu), w tym ofert, musi wystąpić w tej sprawie do Zamawiającego ze stosownym wnioskiem.</w:t>
      </w:r>
    </w:p>
    <w:p w:rsidR="00B55F1B" w:rsidRPr="002C3ADF" w:rsidRDefault="00B55F1B" w:rsidP="006D146D">
      <w:pPr>
        <w:pStyle w:val="Tekstpodstawowy"/>
        <w:tabs>
          <w:tab w:val="num" w:pos="567"/>
        </w:tabs>
        <w:spacing w:line="360" w:lineRule="auto"/>
        <w:ind w:left="567" w:hanging="567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tabs>
          <w:tab w:val="num" w:pos="567"/>
        </w:tabs>
        <w:spacing w:line="360" w:lineRule="auto"/>
        <w:ind w:left="567" w:hanging="567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XXII. </w:t>
      </w:r>
      <w:r w:rsidRPr="002C3ADF">
        <w:rPr>
          <w:rFonts w:ascii="Trebuchet MS" w:hAnsi="Trebuchet MS" w:cs="Arial"/>
          <w:b/>
          <w:sz w:val="20"/>
        </w:rPr>
        <w:tab/>
      </w:r>
      <w:r w:rsidRPr="002C3ADF">
        <w:rPr>
          <w:rFonts w:ascii="Trebuchet MS" w:hAnsi="Trebuchet MS" w:cs="Arial"/>
          <w:b/>
          <w:sz w:val="20"/>
        </w:rPr>
        <w:tab/>
        <w:t>OPIS SPOSOBU OBLICZENIA CENY</w:t>
      </w:r>
    </w:p>
    <w:p w:rsidR="00147A94" w:rsidRPr="002C3ADF" w:rsidRDefault="00147A94" w:rsidP="006D146D">
      <w:pPr>
        <w:pStyle w:val="Tekstpodstawowy"/>
        <w:tabs>
          <w:tab w:val="num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numPr>
          <w:ilvl w:val="0"/>
          <w:numId w:val="4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Wykonawca poda cenę ofertową na formularzu oferty, zgodnie z </w:t>
      </w:r>
      <w:r w:rsidRPr="002C3ADF">
        <w:rPr>
          <w:rFonts w:ascii="Trebuchet MS" w:hAnsi="Trebuchet MS" w:cs="Arial"/>
          <w:b/>
        </w:rPr>
        <w:t xml:space="preserve">załącznikiem nr </w:t>
      </w:r>
      <w:r w:rsidR="0042249B">
        <w:rPr>
          <w:rFonts w:ascii="Trebuchet MS" w:hAnsi="Trebuchet MS" w:cs="Arial"/>
          <w:b/>
        </w:rPr>
        <w:t>1</w:t>
      </w:r>
      <w:r w:rsidRPr="002C3ADF">
        <w:rPr>
          <w:rFonts w:ascii="Trebuchet MS" w:hAnsi="Trebuchet MS" w:cs="Arial"/>
        </w:rPr>
        <w:t xml:space="preserve"> do SIWZ.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6850C1" w:rsidRPr="006850C1" w:rsidRDefault="005A4DBD" w:rsidP="009214FD">
      <w:pPr>
        <w:numPr>
          <w:ilvl w:val="0"/>
          <w:numId w:val="4"/>
        </w:numPr>
        <w:spacing w:line="360" w:lineRule="auto"/>
        <w:ind w:hanging="851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Podana cena ofertowa musi zawierać wszystkie koszty związane z realizacją zamówienia, wynikające z opisu przedmiotu zamówienia. </w:t>
      </w:r>
      <w:r w:rsidR="00AE7706">
        <w:rPr>
          <w:rFonts w:ascii="Trebuchet MS" w:hAnsi="Trebuchet MS" w:cs="Arial"/>
        </w:rPr>
        <w:t xml:space="preserve">Podana w formularzu cena ma charakter ryczałtowy </w:t>
      </w:r>
      <w:r w:rsidR="00FF404B">
        <w:rPr>
          <w:rFonts w:ascii="Trebuchet MS" w:hAnsi="Trebuchet MS" w:cs="Arial"/>
        </w:rPr>
        <w:t xml:space="preserve">jest </w:t>
      </w:r>
      <w:r w:rsidR="006850C1" w:rsidRPr="006850C1">
        <w:rPr>
          <w:rFonts w:ascii="Trebuchet MS" w:hAnsi="Trebuchet MS"/>
        </w:rPr>
        <w:t>ostateczna i Zamawiający nie poniesie żadnych dodatkowych kosztów związanych z realizacją zamówienia.</w:t>
      </w:r>
    </w:p>
    <w:p w:rsidR="006850C1" w:rsidRPr="00215C7D" w:rsidRDefault="006850C1" w:rsidP="006850C1">
      <w:pPr>
        <w:ind w:left="851"/>
        <w:jc w:val="both"/>
        <w:rPr>
          <w:rFonts w:ascii="Trebuchet MS" w:hAnsi="Trebuchet MS" w:cs="Arial"/>
          <w:b/>
        </w:rPr>
      </w:pPr>
      <w:r w:rsidRPr="00DD12F7">
        <w:rPr>
          <w:rFonts w:ascii="Trebuchet MS" w:hAnsi="Trebuchet MS"/>
          <w:b/>
          <w:u w:val="single"/>
        </w:rPr>
        <w:t>UWAGA</w:t>
      </w:r>
      <w:r w:rsidR="00215C7D" w:rsidRPr="00DD12F7">
        <w:rPr>
          <w:rFonts w:ascii="Trebuchet MS" w:hAnsi="Trebuchet MS"/>
          <w:b/>
          <w:u w:val="single"/>
        </w:rPr>
        <w:t xml:space="preserve"> nr 7</w:t>
      </w:r>
      <w:r w:rsidRPr="00DD12F7">
        <w:rPr>
          <w:rFonts w:ascii="Trebuchet MS" w:hAnsi="Trebuchet MS"/>
          <w:b/>
          <w:u w:val="single"/>
        </w:rPr>
        <w:t>:</w:t>
      </w:r>
      <w:r w:rsidRPr="00215C7D">
        <w:rPr>
          <w:rFonts w:ascii="Trebuchet MS" w:hAnsi="Trebuchet MS"/>
          <w:b/>
        </w:rPr>
        <w:t xml:space="preserve"> Zamawiający dopuszcza możliwość zmian ceny w trakcie realizacji zamówienia o współczynnik zmian cen paliwa w sto</w:t>
      </w:r>
      <w:r w:rsidR="009214FD" w:rsidRPr="00215C7D">
        <w:rPr>
          <w:rFonts w:ascii="Trebuchet MS" w:hAnsi="Trebuchet MS"/>
          <w:b/>
        </w:rPr>
        <w:t>sunku "ceny producenta” z dnia 31.07.2017</w:t>
      </w:r>
      <w:r w:rsidRPr="00215C7D">
        <w:rPr>
          <w:rFonts w:ascii="Trebuchet MS" w:hAnsi="Trebuchet MS"/>
          <w:b/>
        </w:rPr>
        <w:t xml:space="preserve"> r. W przypadku gdy na stronach internetowych producenta (http://www.orlen.pl/PL/dlabiznesu/hurtowecenypaliw/Strony/default.aspx) nie będzie podanej ceny na wskazany dzień przyjęta</w:t>
      </w:r>
      <w:r w:rsidR="005449AF">
        <w:rPr>
          <w:rFonts w:ascii="Trebuchet MS" w:hAnsi="Trebuchet MS"/>
          <w:b/>
        </w:rPr>
        <w:t xml:space="preserve"> zostanie</w:t>
      </w:r>
      <w:r w:rsidRPr="00215C7D">
        <w:rPr>
          <w:rFonts w:ascii="Trebuchet MS" w:hAnsi="Trebuchet MS"/>
          <w:b/>
        </w:rPr>
        <w:t xml:space="preserve"> ostatnia ak</w:t>
      </w:r>
      <w:r w:rsidR="009214FD" w:rsidRPr="00215C7D">
        <w:rPr>
          <w:rFonts w:ascii="Trebuchet MS" w:hAnsi="Trebuchet MS"/>
          <w:b/>
        </w:rPr>
        <w:t>tualna cena paliwa przed dniem 31.07.2017</w:t>
      </w:r>
      <w:r w:rsidRPr="00215C7D">
        <w:rPr>
          <w:rFonts w:ascii="Trebuchet MS" w:hAnsi="Trebuchet MS"/>
          <w:b/>
        </w:rPr>
        <w:t xml:space="preserve"> r.</w:t>
      </w:r>
    </w:p>
    <w:p w:rsidR="006850C1" w:rsidRPr="00215C7D" w:rsidRDefault="006850C1" w:rsidP="009214FD">
      <w:pPr>
        <w:pStyle w:val="Akapitzlist"/>
        <w:autoSpaceDE w:val="0"/>
        <w:autoSpaceDN w:val="0"/>
        <w:adjustRightInd w:val="0"/>
        <w:ind w:left="851"/>
        <w:jc w:val="both"/>
        <w:rPr>
          <w:rFonts w:ascii="Trebuchet MS" w:hAnsi="Trebuchet MS"/>
          <w:b/>
        </w:rPr>
      </w:pPr>
      <w:r w:rsidRPr="00215C7D">
        <w:rPr>
          <w:rFonts w:ascii="Trebuchet MS" w:hAnsi="Trebuchet MS"/>
          <w:b/>
        </w:rPr>
        <w:t xml:space="preserve">Oznacza to, że Wykonawca wystawiając fakturę za świadczenie usług transportu w danym miesiącu stosując cenę jednostkową za przewóz na odcinku </w:t>
      </w:r>
      <w:smartTag w:uri="urn:schemas-microsoft-com:office:smarttags" w:element="metricconverter">
        <w:smartTagPr>
          <w:attr w:name="ProductID" w:val="1 kilometra"/>
        </w:smartTagPr>
        <w:r w:rsidRPr="00215C7D">
          <w:rPr>
            <w:rFonts w:ascii="Trebuchet MS" w:hAnsi="Trebuchet MS"/>
            <w:b/>
          </w:rPr>
          <w:t>1 kilometra</w:t>
        </w:r>
        <w:r w:rsidR="004F5290">
          <w:rPr>
            <w:rFonts w:ascii="Trebuchet MS" w:hAnsi="Trebuchet MS"/>
            <w:b/>
          </w:rPr>
          <w:t>.</w:t>
        </w:r>
      </w:smartTag>
      <w:r w:rsidRPr="00215C7D">
        <w:rPr>
          <w:rFonts w:ascii="Trebuchet MS" w:hAnsi="Trebuchet MS"/>
          <w:b/>
        </w:rPr>
        <w:t xml:space="preserve"> </w:t>
      </w:r>
      <w:r w:rsidR="004F5290">
        <w:rPr>
          <w:rFonts w:ascii="Trebuchet MS" w:hAnsi="Trebuchet MS"/>
          <w:b/>
        </w:rPr>
        <w:t>D</w:t>
      </w:r>
      <w:r w:rsidRPr="00215C7D">
        <w:rPr>
          <w:rFonts w:ascii="Trebuchet MS" w:hAnsi="Trebuchet MS"/>
          <w:b/>
        </w:rPr>
        <w:t>o faktury wpisze cenę rzeczywistą, którą będzie cena ofertowa (wynikająca ze złożonej oferty) zrewaloryzowana o współczynnik odpowiadający zmianie ceny producenta z dnia</w:t>
      </w:r>
      <w:r w:rsidR="009214FD" w:rsidRPr="00215C7D">
        <w:rPr>
          <w:rFonts w:ascii="Trebuchet MS" w:hAnsi="Trebuchet MS"/>
          <w:b/>
        </w:rPr>
        <w:t xml:space="preserve"> 31.07.2017</w:t>
      </w:r>
      <w:r w:rsidRPr="00215C7D">
        <w:rPr>
          <w:rFonts w:ascii="Trebuchet MS" w:hAnsi="Trebuchet MS"/>
          <w:b/>
        </w:rPr>
        <w:t xml:space="preserve"> w stosunku do ceny z dnia wystawienia faktury.</w:t>
      </w:r>
    </w:p>
    <w:p w:rsidR="006850C1" w:rsidRPr="00215C7D" w:rsidRDefault="006850C1" w:rsidP="005A4DBD">
      <w:pPr>
        <w:spacing w:line="360" w:lineRule="auto"/>
        <w:jc w:val="both"/>
        <w:rPr>
          <w:rFonts w:ascii="Trebuchet MS" w:hAnsi="Trebuchet MS" w:cs="Arial"/>
          <w:b/>
        </w:rPr>
      </w:pPr>
    </w:p>
    <w:p w:rsidR="00147A94" w:rsidRPr="002C3ADF" w:rsidRDefault="00147A94" w:rsidP="006D146D">
      <w:pPr>
        <w:numPr>
          <w:ilvl w:val="0"/>
          <w:numId w:val="14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Cenę oferty należy podać w następujący sposób:</w:t>
      </w:r>
    </w:p>
    <w:p w:rsidR="00147A94" w:rsidRPr="002C3ADF" w:rsidRDefault="00147A94" w:rsidP="006D146D">
      <w:pPr>
        <w:numPr>
          <w:ilvl w:val="0"/>
          <w:numId w:val="2"/>
        </w:numPr>
        <w:tabs>
          <w:tab w:val="clear" w:pos="502"/>
          <w:tab w:val="num" w:pos="567"/>
        </w:tabs>
        <w:spacing w:line="360" w:lineRule="auto"/>
        <w:ind w:left="567" w:firstLine="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b/>
        </w:rPr>
        <w:t>łącznie z należnym podatkiem VAT – cena brutto</w:t>
      </w:r>
      <w:r w:rsidRPr="002C3ADF">
        <w:rPr>
          <w:rFonts w:ascii="Trebuchet MS" w:hAnsi="Trebuchet MS" w:cs="Arial"/>
        </w:rPr>
        <w:t>, wraz ze wskazaniem stawki (procentowej) podatku VAT.</w:t>
      </w:r>
    </w:p>
    <w:p w:rsidR="00147A94" w:rsidRPr="002C3ADF" w:rsidRDefault="00147A94" w:rsidP="006D146D">
      <w:pPr>
        <w:spacing w:line="360" w:lineRule="auto"/>
        <w:ind w:left="567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Cena ofertowa musi być podana w złotych polskich (PLN), cyfrowo (do drugiego miejsca po przecinku).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Wykonawca, składając ofertę (w formularzu oferty stanowiącym załącznik nr </w:t>
      </w:r>
      <w:r w:rsidR="0042249B">
        <w:rPr>
          <w:rFonts w:ascii="Trebuchet MS" w:hAnsi="Trebuchet MS" w:cs="Arial"/>
          <w:b/>
        </w:rPr>
        <w:t xml:space="preserve">1 </w:t>
      </w:r>
      <w:r w:rsidRPr="002C3ADF">
        <w:rPr>
          <w:rFonts w:ascii="Trebuchet MS" w:hAnsi="Trebuchet MS" w:cs="Arial"/>
        </w:rPr>
        <w:t>do SIWZ)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podatku.</w:t>
      </w:r>
    </w:p>
    <w:p w:rsidR="00D917BB" w:rsidRPr="002C3ADF" w:rsidRDefault="00D917BB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ROZDZIAŁ XXIII. </w:t>
      </w:r>
      <w:r w:rsidRPr="002C3ADF">
        <w:rPr>
          <w:rFonts w:ascii="Trebuchet MS" w:hAnsi="Trebuchet MS" w:cs="Arial"/>
          <w:b/>
        </w:rPr>
        <w:tab/>
        <w:t>MIEJSCE ORAZ TERMIN SKŁADANIA I OTWARCIA OFERT</w:t>
      </w:r>
    </w:p>
    <w:p w:rsidR="00147A94" w:rsidRPr="002C3ADF" w:rsidRDefault="00147A94" w:rsidP="006D146D">
      <w:pPr>
        <w:spacing w:line="360" w:lineRule="auto"/>
        <w:jc w:val="both"/>
        <w:rPr>
          <w:rFonts w:ascii="Trebuchet MS" w:hAnsi="Trebuchet MS" w:cs="Arial"/>
        </w:rPr>
      </w:pPr>
    </w:p>
    <w:p w:rsidR="00147A94" w:rsidRPr="002C3ADF" w:rsidRDefault="00147A94" w:rsidP="006D146D">
      <w:pPr>
        <w:pStyle w:val="Tekstpodstawowy"/>
        <w:numPr>
          <w:ilvl w:val="0"/>
          <w:numId w:val="11"/>
        </w:numPr>
        <w:tabs>
          <w:tab w:val="left" w:pos="567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Ofertę należy złożyć w siedzibie Zamawiającego tj. w </w:t>
      </w:r>
      <w:r w:rsidR="0042249B">
        <w:rPr>
          <w:rFonts w:ascii="Trebuchet MS" w:hAnsi="Trebuchet MS" w:cs="Arial"/>
          <w:sz w:val="20"/>
        </w:rPr>
        <w:t>Urzędzie Miejskim w Lipianach w pokoju nr 18</w:t>
      </w:r>
      <w:r w:rsidRPr="002C3ADF">
        <w:rPr>
          <w:rFonts w:ascii="Trebuchet MS" w:hAnsi="Trebuchet MS" w:cs="Arial"/>
          <w:sz w:val="20"/>
        </w:rPr>
        <w:t xml:space="preserve">, nie później niż do </w:t>
      </w:r>
      <w:r w:rsidRPr="002C3ADF">
        <w:rPr>
          <w:rFonts w:ascii="Trebuchet MS" w:hAnsi="Trebuchet MS" w:cs="Arial"/>
          <w:b/>
          <w:sz w:val="20"/>
        </w:rPr>
        <w:t xml:space="preserve">dnia </w:t>
      </w:r>
      <w:r w:rsidR="005D6CDF">
        <w:rPr>
          <w:rFonts w:ascii="Trebuchet MS" w:hAnsi="Trebuchet MS" w:cs="Arial"/>
          <w:b/>
          <w:sz w:val="20"/>
        </w:rPr>
        <w:t>03</w:t>
      </w:r>
      <w:r w:rsidR="0042249B">
        <w:rPr>
          <w:rFonts w:ascii="Trebuchet MS" w:hAnsi="Trebuchet MS" w:cs="Arial"/>
          <w:b/>
          <w:sz w:val="20"/>
        </w:rPr>
        <w:t>.08</w:t>
      </w:r>
      <w:r w:rsidR="002378DF" w:rsidRPr="002C3ADF">
        <w:rPr>
          <w:rFonts w:ascii="Trebuchet MS" w:hAnsi="Trebuchet MS" w:cs="Arial"/>
          <w:b/>
          <w:sz w:val="20"/>
        </w:rPr>
        <w:t>.</w:t>
      </w:r>
      <w:r w:rsidR="00D917BB" w:rsidRPr="002C3ADF">
        <w:rPr>
          <w:rFonts w:ascii="Trebuchet MS" w:hAnsi="Trebuchet MS" w:cs="Arial"/>
          <w:b/>
          <w:sz w:val="20"/>
        </w:rPr>
        <w:t>2017</w:t>
      </w:r>
      <w:r w:rsidRPr="002C3ADF">
        <w:rPr>
          <w:rFonts w:ascii="Trebuchet MS" w:hAnsi="Trebuchet MS" w:cs="Arial"/>
          <w:b/>
          <w:sz w:val="20"/>
        </w:rPr>
        <w:t xml:space="preserve"> r. do godziny</w:t>
      </w:r>
      <w:r w:rsidR="00B36A09" w:rsidRPr="002C3ADF">
        <w:rPr>
          <w:rFonts w:ascii="Trebuchet MS" w:hAnsi="Trebuchet MS" w:cs="Arial"/>
          <w:b/>
          <w:sz w:val="20"/>
        </w:rPr>
        <w:t xml:space="preserve"> </w:t>
      </w:r>
      <w:r w:rsidR="008C7A6D">
        <w:rPr>
          <w:rFonts w:ascii="Trebuchet MS" w:hAnsi="Trebuchet MS" w:cs="Arial"/>
          <w:b/>
          <w:sz w:val="20"/>
        </w:rPr>
        <w:t>11:3</w:t>
      </w:r>
      <w:r w:rsidR="000731EF" w:rsidRPr="002C3ADF">
        <w:rPr>
          <w:rFonts w:ascii="Trebuchet MS" w:hAnsi="Trebuchet MS" w:cs="Arial"/>
          <w:b/>
          <w:sz w:val="20"/>
        </w:rPr>
        <w:t>0</w:t>
      </w:r>
    </w:p>
    <w:p w:rsidR="00147A94" w:rsidRPr="0042249B" w:rsidRDefault="00147A94" w:rsidP="006D146D">
      <w:pPr>
        <w:pStyle w:val="Tekstpodstawowy"/>
        <w:numPr>
          <w:ilvl w:val="0"/>
          <w:numId w:val="1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przypadku otrzymania przez Zamawiającego oferty po terminie podanym w pkt. 1 niniejszego rozdziału Zamawiający niezwłocznie zawiadomi Wykonawcę o złożeniu oferty po terminie oraz niezwłocznie zwróci ofertę.</w:t>
      </w:r>
    </w:p>
    <w:p w:rsidR="00147A94" w:rsidRPr="002C3ADF" w:rsidRDefault="00147A94" w:rsidP="006D146D">
      <w:pPr>
        <w:pStyle w:val="Tekstpodstawowy"/>
        <w:numPr>
          <w:ilvl w:val="0"/>
          <w:numId w:val="1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Zamawiający otworzy koperty z ofertami i zmianami w </w:t>
      </w:r>
      <w:r w:rsidRPr="002C3ADF">
        <w:rPr>
          <w:rFonts w:ascii="Trebuchet MS" w:hAnsi="Trebuchet MS" w:cs="Arial"/>
          <w:b/>
          <w:sz w:val="20"/>
        </w:rPr>
        <w:t xml:space="preserve">dniu </w:t>
      </w:r>
      <w:r w:rsidR="005D6CDF">
        <w:rPr>
          <w:rFonts w:ascii="Trebuchet MS" w:hAnsi="Trebuchet MS" w:cs="Arial"/>
          <w:b/>
          <w:sz w:val="20"/>
        </w:rPr>
        <w:t>03</w:t>
      </w:r>
      <w:r w:rsidR="0042249B">
        <w:rPr>
          <w:rFonts w:ascii="Trebuchet MS" w:hAnsi="Trebuchet MS" w:cs="Arial"/>
          <w:b/>
          <w:sz w:val="20"/>
        </w:rPr>
        <w:t>.08</w:t>
      </w:r>
      <w:r w:rsidR="002378DF" w:rsidRPr="002C3ADF">
        <w:rPr>
          <w:rFonts w:ascii="Trebuchet MS" w:hAnsi="Trebuchet MS" w:cs="Arial"/>
          <w:b/>
          <w:sz w:val="20"/>
        </w:rPr>
        <w:t>.</w:t>
      </w:r>
      <w:r w:rsidR="00D917BB" w:rsidRPr="002C3ADF">
        <w:rPr>
          <w:rFonts w:ascii="Trebuchet MS" w:hAnsi="Trebuchet MS" w:cs="Arial"/>
          <w:b/>
          <w:sz w:val="20"/>
        </w:rPr>
        <w:t>2017</w:t>
      </w:r>
      <w:r w:rsidRPr="002C3ADF">
        <w:rPr>
          <w:rFonts w:ascii="Trebuchet MS" w:hAnsi="Trebuchet MS" w:cs="Arial"/>
          <w:b/>
          <w:sz w:val="20"/>
        </w:rPr>
        <w:t xml:space="preserve"> r. </w:t>
      </w:r>
      <w:r w:rsidRPr="002C3ADF">
        <w:rPr>
          <w:rFonts w:ascii="Trebuchet MS" w:hAnsi="Trebuchet MS" w:cs="Arial"/>
          <w:sz w:val="20"/>
        </w:rPr>
        <w:t>o godzinie</w:t>
      </w:r>
      <w:r w:rsidRPr="002C3ADF">
        <w:rPr>
          <w:rFonts w:ascii="Trebuchet MS" w:hAnsi="Trebuchet MS" w:cs="Arial"/>
          <w:b/>
          <w:sz w:val="20"/>
        </w:rPr>
        <w:t xml:space="preserve"> </w:t>
      </w:r>
      <w:r w:rsidR="008C7A6D">
        <w:rPr>
          <w:rFonts w:ascii="Trebuchet MS" w:hAnsi="Trebuchet MS" w:cs="Arial"/>
          <w:b/>
          <w:sz w:val="20"/>
        </w:rPr>
        <w:t>12:0</w:t>
      </w:r>
      <w:r w:rsidR="000731EF" w:rsidRPr="002C3ADF">
        <w:rPr>
          <w:rFonts w:ascii="Trebuchet MS" w:hAnsi="Trebuchet MS" w:cs="Arial"/>
          <w:b/>
          <w:sz w:val="20"/>
        </w:rPr>
        <w:t>0</w:t>
      </w:r>
      <w:r w:rsidR="00524891" w:rsidRPr="002C3ADF">
        <w:rPr>
          <w:rFonts w:ascii="Trebuchet MS" w:hAnsi="Trebuchet MS" w:cs="Arial"/>
          <w:b/>
          <w:sz w:val="20"/>
        </w:rPr>
        <w:t xml:space="preserve"> </w:t>
      </w:r>
      <w:r w:rsidRPr="002C3ADF">
        <w:rPr>
          <w:rFonts w:ascii="Trebuchet MS" w:hAnsi="Trebuchet MS" w:cs="Arial"/>
          <w:sz w:val="20"/>
        </w:rPr>
        <w:t xml:space="preserve">w sali nr </w:t>
      </w:r>
      <w:r w:rsidR="0042249B">
        <w:rPr>
          <w:rFonts w:ascii="Trebuchet MS" w:hAnsi="Trebuchet MS" w:cs="Arial"/>
          <w:sz w:val="20"/>
        </w:rPr>
        <w:t>19</w:t>
      </w:r>
      <w:r w:rsidRPr="002C3ADF">
        <w:rPr>
          <w:rFonts w:ascii="Trebuchet MS" w:hAnsi="Trebuchet MS" w:cs="Arial"/>
          <w:sz w:val="20"/>
        </w:rPr>
        <w:t xml:space="preserve"> w siedzibie Zamawiającego.</w:t>
      </w:r>
    </w:p>
    <w:p w:rsidR="00723370" w:rsidRPr="002C3ADF" w:rsidRDefault="00723370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7530C4" w:rsidRPr="002C3ADF" w:rsidRDefault="007530C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XXIV. </w:t>
      </w:r>
      <w:r w:rsidRPr="002C3ADF">
        <w:rPr>
          <w:rFonts w:ascii="Trebuchet MS" w:hAnsi="Trebuchet MS" w:cs="Arial"/>
          <w:b/>
          <w:sz w:val="20"/>
        </w:rPr>
        <w:tab/>
        <w:t>INFORMACJE O TRYBIE OTWARCIA I OCENY OFERT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Otwarcie ofert jest jawne.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lastRenderedPageBreak/>
        <w:t>Bezpośrednio przed otwarciem ofert Zamawiający poda kwotę, jaką zamierza przeznaczyć na sfinansowanie niniejszego zamówienia (kwota brutto, wraz z podatkiem VAT).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Podczas otwarcia kopert z ofertami, Zamawiający poda (odczyta) imię i nazwisko, nazwę (firmę) oraz adres (siedzibę) Wykonawcy, którego oferta jest otwierana, a także informacje dotyczące ceny oferty, terminu wykonania zamówienia oraz warunków płatności zawartych w ofercie.</w:t>
      </w:r>
    </w:p>
    <w:p w:rsidR="00147A94" w:rsidRPr="002C3ADF" w:rsidRDefault="00147A94" w:rsidP="006D146D">
      <w:pPr>
        <w:pStyle w:val="Akapitzlist"/>
        <w:spacing w:line="360" w:lineRule="auto"/>
        <w:ind w:left="567"/>
        <w:rPr>
          <w:rFonts w:ascii="Trebuchet MS" w:hAnsi="Trebuchet MS" w:cs="Arial"/>
        </w:rPr>
      </w:pPr>
    </w:p>
    <w:p w:rsidR="00147A94" w:rsidRPr="002C3ADF" w:rsidRDefault="00147A94" w:rsidP="006D146D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Niezwłocznie po otwarciu ofert Zamawiający zamieści na stronie internetowej (</w:t>
      </w:r>
      <w:r w:rsidR="0042249B" w:rsidRPr="00215C7D">
        <w:rPr>
          <w:rFonts w:ascii="Trebuchet MS" w:hAnsi="Trebuchet MS"/>
          <w:sz w:val="20"/>
        </w:rPr>
        <w:t>www.bip.lipiany.pl</w:t>
      </w:r>
      <w:r w:rsidRPr="002C3ADF">
        <w:rPr>
          <w:rFonts w:ascii="Trebuchet MS" w:hAnsi="Trebuchet MS"/>
          <w:bCs/>
          <w:sz w:val="20"/>
        </w:rPr>
        <w:t>) informacje dotyczące: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sz w:val="20"/>
        </w:rPr>
      </w:pPr>
      <w:r w:rsidRPr="002C3ADF">
        <w:rPr>
          <w:rFonts w:ascii="Trebuchet MS" w:hAnsi="Trebuchet MS"/>
          <w:bCs/>
          <w:sz w:val="20"/>
        </w:rPr>
        <w:t>1) kwoty, jaką zamierza przeznaczyć na sfinansowanie zamówienia;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sz w:val="20"/>
        </w:rPr>
      </w:pPr>
      <w:r w:rsidRPr="002C3ADF">
        <w:rPr>
          <w:rFonts w:ascii="Trebuchet MS" w:hAnsi="Trebuchet MS"/>
          <w:bCs/>
          <w:sz w:val="20"/>
        </w:rPr>
        <w:t>2) firm oraz adresów Wykonawców, którzy złożyli oferty w terminie;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</w:rPr>
      </w:pPr>
      <w:r w:rsidRPr="002C3ADF">
        <w:rPr>
          <w:rFonts w:ascii="Trebuchet MS" w:hAnsi="Trebuchet MS"/>
          <w:bCs/>
          <w:sz w:val="20"/>
        </w:rPr>
        <w:t>3) ceny, terminu wykonania zamówienia i warunków płatności zawartych w ofertach.</w:t>
      </w:r>
    </w:p>
    <w:p w:rsidR="00147A94" w:rsidRPr="002C3ADF" w:rsidRDefault="00147A94" w:rsidP="006D146D">
      <w:pPr>
        <w:pStyle w:val="NormalnyWeb"/>
        <w:spacing w:before="0" w:beforeAutospacing="0" w:after="0" w:afterAutospacing="0" w:line="360" w:lineRule="auto"/>
        <w:ind w:left="567" w:hanging="567"/>
        <w:jc w:val="both"/>
        <w:rPr>
          <w:rFonts w:ascii="Trebuchet MS" w:hAnsi="Trebuchet MS" w:cs="Arial"/>
          <w:sz w:val="20"/>
        </w:rPr>
      </w:pPr>
      <w:r w:rsidRPr="002C3ADF">
        <w:rPr>
          <w:rFonts w:ascii="Trebuchet MS" w:hAnsi="Trebuchet MS"/>
          <w:bCs/>
          <w:sz w:val="20"/>
        </w:rPr>
        <w:t>4.1.</w:t>
      </w:r>
      <w:r w:rsidRPr="002C3ADF">
        <w:rPr>
          <w:rFonts w:ascii="Trebuchet MS" w:hAnsi="Trebuchet MS"/>
          <w:bCs/>
          <w:sz w:val="20"/>
        </w:rPr>
        <w:tab/>
      </w:r>
      <w:r w:rsidRPr="002C3ADF">
        <w:rPr>
          <w:rFonts w:ascii="Trebuchet MS" w:hAnsi="Trebuchet MS" w:cs="Times-Roman"/>
          <w:sz w:val="20"/>
        </w:rPr>
        <w:t xml:space="preserve">W terminie 3 dni od dnia zamieszczenia przez Zamawiającego na stronie internetowej informacji z otwarcia ofert Wykonawca </w:t>
      </w:r>
      <w:r w:rsidR="00B36A09" w:rsidRPr="002C3ADF">
        <w:rPr>
          <w:rFonts w:ascii="Trebuchet MS" w:hAnsi="Trebuchet MS" w:cs="Times-Roman"/>
          <w:sz w:val="20"/>
        </w:rPr>
        <w:t>przekazuje</w:t>
      </w:r>
      <w:r w:rsidRPr="002C3ADF">
        <w:rPr>
          <w:rFonts w:ascii="Trebuchet MS" w:hAnsi="Trebuchet MS" w:cs="Times-Roman"/>
          <w:sz w:val="20"/>
        </w:rPr>
        <w:t>, stosownie do tre</w:t>
      </w:r>
      <w:r w:rsidRPr="002C3ADF">
        <w:rPr>
          <w:rFonts w:ascii="Trebuchet MS" w:hAnsi="Trebuchet MS" w:cs="TT2A2t00"/>
          <w:sz w:val="20"/>
        </w:rPr>
        <w:t>ś</w:t>
      </w:r>
      <w:r w:rsidRPr="002C3ADF">
        <w:rPr>
          <w:rFonts w:ascii="Trebuchet MS" w:hAnsi="Trebuchet MS" w:cs="Times-Roman"/>
          <w:sz w:val="20"/>
        </w:rPr>
        <w:t>ci art. 24 ust. 11 ustawy, o</w:t>
      </w:r>
      <w:r w:rsidRPr="002C3ADF">
        <w:rPr>
          <w:rFonts w:ascii="Trebuchet MS" w:hAnsi="Trebuchet MS" w:cs="TT2A2t00"/>
          <w:sz w:val="20"/>
        </w:rPr>
        <w:t>ś</w:t>
      </w:r>
      <w:r w:rsidRPr="002C3ADF">
        <w:rPr>
          <w:rFonts w:ascii="Trebuchet MS" w:hAnsi="Trebuchet MS" w:cs="Times-Roman"/>
          <w:sz w:val="20"/>
        </w:rPr>
        <w:t>wiadczenie o przynale</w:t>
      </w:r>
      <w:r w:rsidRPr="002C3ADF">
        <w:rPr>
          <w:rFonts w:ascii="Trebuchet MS" w:hAnsi="Trebuchet MS" w:cs="TT2A2t00"/>
          <w:sz w:val="20"/>
        </w:rPr>
        <w:t>ż</w:t>
      </w:r>
      <w:r w:rsidRPr="002C3ADF">
        <w:rPr>
          <w:rFonts w:ascii="Trebuchet MS" w:hAnsi="Trebuchet MS" w:cs="Times-Roman"/>
          <w:sz w:val="20"/>
        </w:rPr>
        <w:t>no</w:t>
      </w:r>
      <w:r w:rsidRPr="002C3ADF">
        <w:rPr>
          <w:rFonts w:ascii="Trebuchet MS" w:hAnsi="Trebuchet MS" w:cs="TT2A2t00"/>
          <w:sz w:val="20"/>
        </w:rPr>
        <w:t>ś</w:t>
      </w:r>
      <w:r w:rsidRPr="002C3ADF">
        <w:rPr>
          <w:rFonts w:ascii="Trebuchet MS" w:hAnsi="Trebuchet MS" w:cs="Times-Roman"/>
          <w:sz w:val="20"/>
        </w:rPr>
        <w:t>ci lub braku przynale</w:t>
      </w:r>
      <w:r w:rsidRPr="002C3ADF">
        <w:rPr>
          <w:rFonts w:ascii="Trebuchet MS" w:hAnsi="Trebuchet MS" w:cs="TT2A2t00"/>
          <w:sz w:val="20"/>
        </w:rPr>
        <w:t>ż</w:t>
      </w:r>
      <w:r w:rsidRPr="002C3ADF">
        <w:rPr>
          <w:rFonts w:ascii="Trebuchet MS" w:hAnsi="Trebuchet MS" w:cs="Times-Roman"/>
          <w:sz w:val="20"/>
        </w:rPr>
        <w:t>no</w:t>
      </w:r>
      <w:r w:rsidRPr="002C3ADF">
        <w:rPr>
          <w:rFonts w:ascii="Trebuchet MS" w:hAnsi="Trebuchet MS" w:cs="TT2A2t00"/>
          <w:sz w:val="20"/>
        </w:rPr>
        <w:t>ś</w:t>
      </w:r>
      <w:r w:rsidRPr="002C3ADF">
        <w:rPr>
          <w:rFonts w:ascii="Trebuchet MS" w:hAnsi="Trebuchet MS" w:cs="Times-Roman"/>
          <w:sz w:val="20"/>
        </w:rPr>
        <w:t>ci do tej samej grupy kapitałowej,</w:t>
      </w:r>
      <w:r w:rsidRPr="002C3ADF">
        <w:rPr>
          <w:rFonts w:ascii="Trebuchet MS" w:hAnsi="Trebuchet MS" w:cs="Times-Roman"/>
          <w:sz w:val="20"/>
        </w:rPr>
        <w:br/>
        <w:t xml:space="preserve">o której mowa w art. 24 ust. 1 pkt 23 ustawy. Wraz ze złożeniem oświadczenia, Wykonawca może przedstawić dowody, </w:t>
      </w:r>
      <w:r w:rsidRPr="002C3ADF">
        <w:rPr>
          <w:rFonts w:ascii="Trebuchet MS" w:hAnsi="Trebuchet MS" w:cs="TT2A2t00"/>
          <w:sz w:val="20"/>
        </w:rPr>
        <w:t>ż</w:t>
      </w:r>
      <w:r w:rsidRPr="002C3ADF">
        <w:rPr>
          <w:rFonts w:ascii="Trebuchet MS" w:hAnsi="Trebuchet MS" w:cs="Times-Roman"/>
          <w:sz w:val="20"/>
        </w:rPr>
        <w:t>e powi</w:t>
      </w:r>
      <w:r w:rsidRPr="002C3ADF">
        <w:rPr>
          <w:rFonts w:ascii="Trebuchet MS" w:hAnsi="Trebuchet MS" w:cs="TT2A2t00"/>
          <w:sz w:val="20"/>
        </w:rPr>
        <w:t>ą</w:t>
      </w:r>
      <w:r w:rsidRPr="002C3ADF">
        <w:rPr>
          <w:rFonts w:ascii="Trebuchet MS" w:hAnsi="Trebuchet MS" w:cs="Times-Roman"/>
          <w:sz w:val="20"/>
        </w:rPr>
        <w:t>zania z innym Wykonawc</w:t>
      </w:r>
      <w:r w:rsidRPr="002C3ADF">
        <w:rPr>
          <w:rFonts w:ascii="Trebuchet MS" w:hAnsi="Trebuchet MS" w:cs="TT2A2t00"/>
          <w:sz w:val="20"/>
        </w:rPr>
        <w:t xml:space="preserve">ą </w:t>
      </w:r>
      <w:r w:rsidRPr="002C3ADF">
        <w:rPr>
          <w:rFonts w:ascii="Trebuchet MS" w:hAnsi="Trebuchet MS" w:cs="Times-Roman"/>
          <w:sz w:val="20"/>
        </w:rPr>
        <w:t>nie prowadz</w:t>
      </w:r>
      <w:r w:rsidRPr="002C3ADF">
        <w:rPr>
          <w:rFonts w:ascii="Trebuchet MS" w:hAnsi="Trebuchet MS" w:cs="TT2A2t00"/>
          <w:sz w:val="20"/>
        </w:rPr>
        <w:t xml:space="preserve">ą </w:t>
      </w:r>
      <w:r w:rsidRPr="002C3ADF">
        <w:rPr>
          <w:rFonts w:ascii="Trebuchet MS" w:hAnsi="Trebuchet MS" w:cs="Times-Roman"/>
          <w:sz w:val="20"/>
        </w:rPr>
        <w:t>do zakłócenia konkurencji w post</w:t>
      </w:r>
      <w:r w:rsidRPr="002C3ADF">
        <w:rPr>
          <w:rFonts w:ascii="Trebuchet MS" w:hAnsi="Trebuchet MS" w:cs="TT2A2t00"/>
          <w:sz w:val="20"/>
        </w:rPr>
        <w:t>ę</w:t>
      </w:r>
      <w:r w:rsidRPr="002C3ADF">
        <w:rPr>
          <w:rFonts w:ascii="Trebuchet MS" w:hAnsi="Trebuchet MS" w:cs="Times-Roman"/>
          <w:sz w:val="20"/>
        </w:rPr>
        <w:t>powaniu o udzielenie zamówienia.</w:t>
      </w: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 zastrzeżeniem wyjątków określonych w ustawie, oferta niezgodna z ustawą Prawo zamówień publicznych lub nieodpowiadająca treści SIWZ, podlega odrzuceniu. Wszystkie przesłanki, w przypadkach których Zamawiający jest zobowiązany do odrzucenia oferty, zawarte są w art. 89 ustawy.</w:t>
      </w: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toku dokonywania oceny złożonych ofert Zamawiający może żądać udzielenia przez Wykonawców wyjaśnień dotyczących treści złożonych przez nich ofert.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Zamawiający poprawi w tekście oferty omyłki, wskazane w art. 87 ust. 2 ustawy, niezwłocznie zawiadamiając o tym Wykonawcę, którego oferta zostanie poprawiona.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przypadku, gdy złożona zostanie mniej niż jedna oferta niepodlegająca odrzuceniu, przetarg zostanie unieważniony. Zamawiający unieważni postępowanie także w innych przypadkach, określonych w ustawie w art. 93 ust. 1 ustawy.</w:t>
      </w: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Zamawiający przyzna zamówienie Wykonawcy, który złoży ofertę niepodlegającą odrzuceniu, i która zostanie uznana za najkorzystniejszą (uzyska największą liczbę punktów przyznanych według kryteriów wyboru oferty określonych w niniejszej SIWZ).</w:t>
      </w:r>
    </w:p>
    <w:p w:rsidR="00147A94" w:rsidRPr="002C3ADF" w:rsidRDefault="00147A94" w:rsidP="006D146D">
      <w:pPr>
        <w:spacing w:line="360" w:lineRule="auto"/>
        <w:rPr>
          <w:rFonts w:ascii="Trebuchet MS" w:hAnsi="Trebuchet MS" w:cs="Arial"/>
        </w:rPr>
      </w:pP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  <w:u w:val="single"/>
        </w:rPr>
      </w:pPr>
      <w:r w:rsidRPr="002C3ADF">
        <w:rPr>
          <w:rFonts w:ascii="Trebuchet MS" w:hAnsi="Trebuchet MS"/>
          <w:b/>
          <w:bCs/>
          <w:sz w:val="20"/>
          <w:u w:val="single"/>
        </w:rPr>
        <w:t>Zamawiający przed udzieleniem zamówienia wezwie Wykonawcę, którego oferta została najwyżej oceniona (oceniona jako najkorzystniejsza), do złożenia w wyznaczonym, nie krótszym niż 5 dni, terminie aktualnych na dzień złożenia oświadczeń lub dokumentów potwierdzających okoliczności, o których mowa w art. 25 ust. 1 ustawy (zgodnie z pkt 4.3. rozdziału XIII SIWZ).</w:t>
      </w:r>
    </w:p>
    <w:p w:rsidR="00147A94" w:rsidRPr="002C3ADF" w:rsidRDefault="00147A94" w:rsidP="006D146D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lastRenderedPageBreak/>
        <w:t xml:space="preserve">Zamawiający powiadomi o wyniku przetargu przesyłając zawiadomienie wszystkim Wykonawcom, którzy złożyli oferty oraz poprzez zamieszczenie stosownej informacji w miejscu </w:t>
      </w:r>
    </w:p>
    <w:p w:rsidR="00147A94" w:rsidRPr="005566AF" w:rsidRDefault="00147A94" w:rsidP="006D146D">
      <w:pPr>
        <w:pStyle w:val="Tekstpodstawowy"/>
        <w:spacing w:line="360" w:lineRule="auto"/>
        <w:ind w:left="567"/>
        <w:rPr>
          <w:rFonts w:ascii="Trebuchet MS" w:hAnsi="Trebuchet MS"/>
          <w:sz w:val="20"/>
        </w:rPr>
      </w:pPr>
      <w:r w:rsidRPr="002C3ADF">
        <w:rPr>
          <w:rFonts w:ascii="Trebuchet MS" w:hAnsi="Trebuchet MS" w:cs="Arial"/>
          <w:sz w:val="20"/>
        </w:rPr>
        <w:t xml:space="preserve">publicznie dostępnym w swojej siedzibie oraz na stronie internetowej pod następującym adresem: </w:t>
      </w:r>
      <w:r w:rsidR="005566AF" w:rsidRPr="005566AF">
        <w:rPr>
          <w:rFonts w:ascii="Trebuchet MS" w:hAnsi="Trebuchet MS"/>
          <w:sz w:val="20"/>
        </w:rPr>
        <w:t>www.bip.lipiany.pl</w:t>
      </w:r>
    </w:p>
    <w:p w:rsidR="00233975" w:rsidRPr="002C3ADF" w:rsidRDefault="00147A94" w:rsidP="006D146D">
      <w:pPr>
        <w:pStyle w:val="Tekstpodstawowy"/>
        <w:numPr>
          <w:ilvl w:val="1"/>
          <w:numId w:val="5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przypadku dokonania wyboru najkorzystniejszej oferty, zawiadomienie o wyniku przetargu przesyłane do Wykonawców, którzy złożyli oferty, będzie zawierało informacje, o których mowa w art. 92 ust. 1 ustawy.</w:t>
      </w:r>
    </w:p>
    <w:p w:rsidR="001B6C85" w:rsidRPr="002C3ADF" w:rsidRDefault="001B6C85" w:rsidP="001B6C85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tabs>
          <w:tab w:val="left" w:pos="1701"/>
        </w:tabs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XXV. </w:t>
      </w:r>
      <w:r w:rsidRPr="002C3ADF">
        <w:rPr>
          <w:rFonts w:ascii="Trebuchet MS" w:hAnsi="Trebuchet MS" w:cs="Arial"/>
          <w:b/>
          <w:sz w:val="20"/>
        </w:rPr>
        <w:tab/>
        <w:t xml:space="preserve">OPIS KRYTERIÓW, KTÓRYMI ZAMAWIAJĄCY BĘDZIE SIĘ KIEROWAŁ PRZY WYBORZE OFERTY, WRAZ Z PODANIEM </w:t>
      </w:r>
      <w:r w:rsidR="00DC5D7F" w:rsidRPr="002C3ADF">
        <w:rPr>
          <w:rFonts w:ascii="Trebuchet MS" w:hAnsi="Trebuchet MS" w:cs="Arial"/>
          <w:b/>
          <w:sz w:val="20"/>
        </w:rPr>
        <w:t>WAG</w:t>
      </w:r>
      <w:r w:rsidRPr="002C3ADF">
        <w:rPr>
          <w:rFonts w:ascii="Trebuchet MS" w:hAnsi="Trebuchet MS" w:cs="Arial"/>
          <w:b/>
          <w:sz w:val="20"/>
        </w:rPr>
        <w:t xml:space="preserve"> TYCH KRYTERIÓW I SPOSOBU OCENY OFERT</w:t>
      </w:r>
    </w:p>
    <w:p w:rsidR="001B6C85" w:rsidRPr="002C3ADF" w:rsidRDefault="001B6C85" w:rsidP="001B6C85">
      <w:pPr>
        <w:pStyle w:val="WW-Domylnie1"/>
        <w:spacing w:line="360" w:lineRule="auto"/>
        <w:rPr>
          <w:rFonts w:ascii="Trebuchet MS" w:hAnsi="Trebuchet MS"/>
          <w:sz w:val="20"/>
        </w:rPr>
      </w:pPr>
    </w:p>
    <w:p w:rsidR="001B6C85" w:rsidRPr="002C3ADF" w:rsidRDefault="001B6C85" w:rsidP="001B6C85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Przy wyborze oferty najkorzystniejszej, zamawiający będzie się kierował następującymi kryteriami:</w:t>
      </w:r>
    </w:p>
    <w:p w:rsidR="001B6C85" w:rsidRPr="002C3ADF" w:rsidRDefault="001B6C85" w:rsidP="001B6C85">
      <w:pPr>
        <w:tabs>
          <w:tab w:val="num" w:pos="567"/>
        </w:tabs>
        <w:spacing w:line="360" w:lineRule="auto"/>
        <w:jc w:val="both"/>
        <w:rPr>
          <w:rFonts w:ascii="Trebuchet MS" w:hAnsi="Trebuchet MS" w:cs="Arial"/>
          <w:i/>
        </w:rPr>
      </w:pPr>
    </w:p>
    <w:p w:rsidR="001B6C85" w:rsidRPr="002C3ADF" w:rsidRDefault="003346BB" w:rsidP="001B6C85">
      <w:p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a) cena ofertowa – 100</w:t>
      </w:r>
      <w:r w:rsidR="001B6C85" w:rsidRPr="002C3ADF">
        <w:rPr>
          <w:rFonts w:ascii="Trebuchet MS" w:hAnsi="Trebuchet MS" w:cs="Arial"/>
          <w:b/>
        </w:rPr>
        <w:t xml:space="preserve"> pkt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  <w:b/>
        </w:rPr>
      </w:pPr>
    </w:p>
    <w:p w:rsidR="001B6C85" w:rsidRPr="002C3ADF" w:rsidRDefault="001B6C85" w:rsidP="001B6C85">
      <w:pPr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Każdy z Wykonawców w poszczególnych kryteriach otrzyma odpowiednią liczbę punktów, wyliczoną w następujący sposób: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a) cena ofertowa </w:t>
      </w:r>
      <w:r w:rsidRPr="002C3ADF">
        <w:rPr>
          <w:rFonts w:ascii="Trebuchet MS" w:hAnsi="Trebuchet MS" w:cs="Arial"/>
        </w:rPr>
        <w:t>- wg następującego wzoru:</w:t>
      </w:r>
    </w:p>
    <w:p w:rsidR="001B6C85" w:rsidRPr="002C3ADF" w:rsidRDefault="001B6C85" w:rsidP="001B6C85">
      <w:pPr>
        <w:spacing w:line="360" w:lineRule="auto"/>
        <w:jc w:val="center"/>
        <w:rPr>
          <w:rFonts w:ascii="Trebuchet MS" w:hAnsi="Trebuchet MS" w:cs="Arial"/>
          <w:b/>
        </w:rPr>
      </w:pPr>
      <w:proofErr w:type="spellStart"/>
      <w:r w:rsidRPr="002C3ADF">
        <w:rPr>
          <w:rFonts w:ascii="Trebuchet MS" w:hAnsi="Trebuchet MS" w:cs="Arial"/>
          <w:b/>
        </w:rPr>
        <w:t>Cn</w:t>
      </w:r>
      <w:proofErr w:type="spellEnd"/>
    </w:p>
    <w:p w:rsidR="001B6C85" w:rsidRPr="002C3ADF" w:rsidRDefault="001B6C85" w:rsidP="001B6C85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I P =   -----   x  </w:t>
      </w:r>
      <w:proofErr w:type="spellStart"/>
      <w:r w:rsidRPr="002C3ADF">
        <w:rPr>
          <w:rFonts w:ascii="Trebuchet MS" w:hAnsi="Trebuchet MS" w:cs="Arial"/>
          <w:b/>
        </w:rPr>
        <w:t>Zc</w:t>
      </w:r>
      <w:proofErr w:type="spellEnd"/>
    </w:p>
    <w:p w:rsidR="001B6C85" w:rsidRPr="002C3ADF" w:rsidRDefault="001B6C85" w:rsidP="001B6C85">
      <w:pPr>
        <w:spacing w:line="360" w:lineRule="auto"/>
        <w:jc w:val="center"/>
        <w:rPr>
          <w:rFonts w:ascii="Trebuchet MS" w:hAnsi="Trebuchet MS" w:cs="Arial"/>
          <w:b/>
        </w:rPr>
      </w:pPr>
      <w:proofErr w:type="spellStart"/>
      <w:r w:rsidRPr="002C3ADF">
        <w:rPr>
          <w:rFonts w:ascii="Trebuchet MS" w:hAnsi="Trebuchet MS" w:cs="Arial"/>
          <w:b/>
        </w:rPr>
        <w:t>Cb</w:t>
      </w:r>
      <w:proofErr w:type="spellEnd"/>
    </w:p>
    <w:p w:rsidR="001B6C85" w:rsidRPr="002C3ADF" w:rsidRDefault="001B6C85" w:rsidP="001B6C85">
      <w:pPr>
        <w:pStyle w:val="Tekstpodstawowy"/>
        <w:spacing w:line="360" w:lineRule="auto"/>
        <w:rPr>
          <w:rFonts w:ascii="Trebuchet MS" w:hAnsi="Trebuchet MS" w:cs="Arial"/>
          <w:sz w:val="20"/>
          <w:u w:val="single"/>
        </w:rPr>
      </w:pPr>
    </w:p>
    <w:p w:rsidR="001B6C85" w:rsidRPr="002C3ADF" w:rsidRDefault="001B6C85" w:rsidP="001B6C85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  <w:u w:val="single"/>
        </w:rPr>
        <w:t>gdzie poszczególne litery oznaczają</w:t>
      </w:r>
      <w:r w:rsidRPr="002C3ADF">
        <w:rPr>
          <w:rFonts w:ascii="Trebuchet MS" w:hAnsi="Trebuchet MS" w:cs="Arial"/>
          <w:sz w:val="20"/>
        </w:rPr>
        <w:t>: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I P – liczba punktów,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  <w:proofErr w:type="spellStart"/>
      <w:r w:rsidRPr="002C3ADF">
        <w:rPr>
          <w:rFonts w:ascii="Trebuchet MS" w:hAnsi="Trebuchet MS" w:cs="Arial"/>
        </w:rPr>
        <w:t>Cn</w:t>
      </w:r>
      <w:proofErr w:type="spellEnd"/>
      <w:r w:rsidRPr="002C3ADF">
        <w:rPr>
          <w:rFonts w:ascii="Trebuchet MS" w:hAnsi="Trebuchet MS" w:cs="Arial"/>
        </w:rPr>
        <w:t xml:space="preserve"> – cena  ofertowa najniższa spośród wszystkich rozpatrywanych i nieodrzuconych ofert,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  <w:proofErr w:type="spellStart"/>
      <w:r w:rsidRPr="002C3ADF">
        <w:rPr>
          <w:rFonts w:ascii="Trebuchet MS" w:hAnsi="Trebuchet MS" w:cs="Arial"/>
        </w:rPr>
        <w:t>Cb</w:t>
      </w:r>
      <w:proofErr w:type="spellEnd"/>
      <w:r w:rsidRPr="002C3ADF">
        <w:rPr>
          <w:rFonts w:ascii="Trebuchet MS" w:hAnsi="Trebuchet MS" w:cs="Arial"/>
        </w:rPr>
        <w:t xml:space="preserve"> – cena ofertowa oferty badanej (przeliczanej),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  <w:proofErr w:type="spellStart"/>
      <w:r w:rsidRPr="002C3ADF">
        <w:rPr>
          <w:rFonts w:ascii="Trebuchet MS" w:hAnsi="Trebuchet MS" w:cs="Arial"/>
        </w:rPr>
        <w:t>Zc</w:t>
      </w:r>
      <w:proofErr w:type="spellEnd"/>
      <w:r w:rsidRPr="002C3ADF">
        <w:rPr>
          <w:rFonts w:ascii="Trebuchet MS" w:hAnsi="Trebuchet MS" w:cs="Arial"/>
        </w:rPr>
        <w:t xml:space="preserve"> – znaczenie (waga) kryterium cena ofertowa wyrażone w punktach – </w:t>
      </w:r>
      <w:r w:rsidR="003346BB" w:rsidRPr="002C3ADF">
        <w:rPr>
          <w:rFonts w:ascii="Trebuchet MS" w:hAnsi="Trebuchet MS" w:cs="Arial"/>
        </w:rPr>
        <w:t>100</w:t>
      </w:r>
      <w:r w:rsidRPr="002C3ADF">
        <w:rPr>
          <w:rFonts w:ascii="Trebuchet MS" w:hAnsi="Trebuchet MS" w:cs="Arial"/>
        </w:rPr>
        <w:t xml:space="preserve"> pkt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</w:p>
    <w:p w:rsidR="001B6C85" w:rsidRPr="002C3ADF" w:rsidRDefault="001B6C85" w:rsidP="001B6C85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  <w:u w:val="single"/>
        </w:rPr>
        <w:t>Uwaga</w:t>
      </w:r>
      <w:r w:rsidR="00215C7D">
        <w:rPr>
          <w:rFonts w:ascii="Trebuchet MS" w:hAnsi="Trebuchet MS" w:cs="Arial"/>
          <w:b/>
          <w:sz w:val="20"/>
          <w:u w:val="single"/>
        </w:rPr>
        <w:t xml:space="preserve"> 8</w:t>
      </w:r>
      <w:r w:rsidRPr="002C3ADF">
        <w:rPr>
          <w:rFonts w:ascii="Trebuchet MS" w:hAnsi="Trebuchet MS" w:cs="Arial"/>
          <w:b/>
          <w:sz w:val="20"/>
          <w:u w:val="single"/>
        </w:rPr>
        <w:t>:</w:t>
      </w:r>
      <w:r w:rsidRPr="002C3ADF">
        <w:rPr>
          <w:rFonts w:ascii="Trebuchet MS" w:hAnsi="Trebuchet MS" w:cs="Arial"/>
          <w:sz w:val="20"/>
        </w:rPr>
        <w:t xml:space="preserve"> </w:t>
      </w:r>
      <w:r w:rsidRPr="002C3ADF">
        <w:rPr>
          <w:rFonts w:ascii="Trebuchet MS" w:hAnsi="Trebuchet MS" w:cs="Arial"/>
          <w:b/>
          <w:sz w:val="20"/>
        </w:rPr>
        <w:t xml:space="preserve">Jeżeli złożono ofertę, której wybór prowadziłby do powstania u Zamawiającego obowiązku podatkowego zgodnie z przepisami o podatku od towarów i usług, Zamawiający </w:t>
      </w:r>
      <w:r w:rsidRPr="002C3ADF">
        <w:rPr>
          <w:rFonts w:ascii="Trebuchet MS" w:hAnsi="Trebuchet MS" w:cs="Arial"/>
          <w:b/>
          <w:sz w:val="20"/>
        </w:rPr>
        <w:br/>
        <w:t>w celu oceny takiej oferty dolicza do przedstawionej w niej ceny podatek od towarów i usług, który miałby obowiązek rozliczyć zgodnie z tymi przepisami.</w:t>
      </w:r>
    </w:p>
    <w:p w:rsidR="001B6C85" w:rsidRPr="002C3ADF" w:rsidRDefault="001B6C85" w:rsidP="001B6C85">
      <w:pPr>
        <w:spacing w:line="360" w:lineRule="auto"/>
        <w:jc w:val="both"/>
        <w:rPr>
          <w:rFonts w:ascii="Trebuchet MS" w:hAnsi="Trebuchet MS" w:cs="Arial"/>
        </w:rPr>
      </w:pPr>
    </w:p>
    <w:p w:rsidR="001B6C85" w:rsidRPr="002C3ADF" w:rsidRDefault="001B6C85" w:rsidP="001B6C85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  <w:u w:val="single"/>
        </w:rPr>
        <w:t>Uwaga</w:t>
      </w:r>
      <w:r w:rsidR="00215C7D">
        <w:rPr>
          <w:rFonts w:ascii="Trebuchet MS" w:hAnsi="Trebuchet MS" w:cs="Arial"/>
          <w:b/>
          <w:sz w:val="20"/>
          <w:u w:val="single"/>
        </w:rPr>
        <w:t xml:space="preserve"> 9</w:t>
      </w:r>
      <w:r w:rsidRPr="002C3ADF">
        <w:rPr>
          <w:rFonts w:ascii="Trebuchet MS" w:hAnsi="Trebuchet MS" w:cs="Arial"/>
          <w:b/>
          <w:sz w:val="20"/>
          <w:u w:val="single"/>
        </w:rPr>
        <w:t>:</w:t>
      </w:r>
      <w:r w:rsidRPr="002C3ADF">
        <w:rPr>
          <w:rFonts w:ascii="Trebuchet MS" w:hAnsi="Trebuchet MS" w:cs="Arial"/>
          <w:sz w:val="20"/>
        </w:rPr>
        <w:t xml:space="preserve"> </w:t>
      </w:r>
      <w:r w:rsidRPr="002C3ADF">
        <w:rPr>
          <w:rFonts w:ascii="Trebuchet MS" w:hAnsi="Trebuchet MS" w:cs="Arial"/>
          <w:b/>
          <w:sz w:val="20"/>
        </w:rPr>
        <w:t>przy obliczaniu punktów, Zamawiający zastosuje zaokrąglenie do dwóch miejsc po przecinku według zasady, że trzecia cyfra po przecinku od 5 w górę powoduje zaokrąglenie drugiej cyfry po przecinku w górę o 1. Jeśli trzecia cyfra po przecinku jest mniejsza niż 5, to druga cyfra po przecinku nie ulega zmianie.</w:t>
      </w:r>
    </w:p>
    <w:p w:rsidR="00217257" w:rsidRPr="002C3ADF" w:rsidRDefault="00217257" w:rsidP="00217257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</w:p>
    <w:p w:rsidR="00217257" w:rsidRPr="002C3ADF" w:rsidRDefault="00217257" w:rsidP="00217257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 xml:space="preserve">Za ofertę najkorzystniejszą będzie uznana oferta, która przy uwzględnieniu powyższego kryterium i jego wagi otrzyma najwyższą punktację – </w:t>
      </w:r>
      <w:r w:rsidRPr="002C3ADF">
        <w:rPr>
          <w:rFonts w:ascii="Trebuchet MS" w:hAnsi="Trebuchet MS" w:cs="Arial"/>
          <w:b/>
        </w:rPr>
        <w:t>100 pkt.</w:t>
      </w:r>
    </w:p>
    <w:p w:rsidR="00217257" w:rsidRPr="002C3ADF" w:rsidRDefault="00217257" w:rsidP="00217257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</w:p>
    <w:p w:rsidR="00217257" w:rsidRPr="002C3ADF" w:rsidRDefault="00217257" w:rsidP="00217257">
      <w:pPr>
        <w:tabs>
          <w:tab w:val="left" w:pos="490"/>
        </w:tabs>
        <w:spacing w:line="360" w:lineRule="auto"/>
        <w:jc w:val="both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 xml:space="preserve">Standardy jakościowe odnoszące się do wszystkich istotnych cech przedmiotu zamówienia zostały wskazane w opisie przedmiotu zamówienia stanowiącym załączniki nr </w:t>
      </w:r>
      <w:r w:rsidR="0042249B">
        <w:rPr>
          <w:rFonts w:ascii="Trebuchet MS" w:hAnsi="Trebuchet MS" w:cs="Arial"/>
          <w:b/>
          <w:u w:val="single"/>
        </w:rPr>
        <w:t xml:space="preserve">4 </w:t>
      </w:r>
      <w:r w:rsidRPr="002C3ADF">
        <w:rPr>
          <w:rFonts w:ascii="Trebuchet MS" w:hAnsi="Trebuchet MS" w:cs="Arial"/>
          <w:b/>
          <w:u w:val="single"/>
        </w:rPr>
        <w:t>do niniejszej SIWZ. Uwzględniając, iż dokumenty opisujące przedmiot zamówienia są precyzyjne</w:t>
      </w:r>
      <w:r w:rsidRPr="002C3ADF">
        <w:rPr>
          <w:rFonts w:ascii="Trebuchet MS" w:hAnsi="Trebuchet MS" w:cs="Arial"/>
          <w:b/>
          <w:u w:val="single"/>
        </w:rPr>
        <w:br/>
        <w:t>i zestandaryzowane oraz brak jakichkolwiek kosztów cyklu życia Zamawiający jest uprawniony do zastosowania ceny, jako jedynego kryterium wyboru oferty.</w:t>
      </w:r>
    </w:p>
    <w:p w:rsidR="00250D71" w:rsidRPr="002C3ADF" w:rsidRDefault="00250D71" w:rsidP="001B6C85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tabs>
          <w:tab w:val="left" w:pos="567"/>
        </w:tabs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XXVI. </w:t>
      </w:r>
      <w:r w:rsidRPr="002C3ADF">
        <w:rPr>
          <w:rFonts w:ascii="Trebuchet MS" w:hAnsi="Trebuchet MS" w:cs="Arial"/>
          <w:b/>
          <w:sz w:val="20"/>
        </w:rPr>
        <w:tab/>
        <w:t>INFORMACJA NA TEMAT MOŻLIWOŚCI ROZLICZANIA SIĘ W WALUTACH OBCYCH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Zamawiający będzie rozliczał się z Wykonawcą wyłącznie w walucie polskiej (PLN).</w:t>
      </w:r>
    </w:p>
    <w:p w:rsidR="00F72200" w:rsidRPr="002C3ADF" w:rsidRDefault="00F72200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ROZDZIAŁ XXVII. </w:t>
      </w:r>
      <w:r w:rsidRPr="002C3ADF">
        <w:rPr>
          <w:rFonts w:ascii="Trebuchet MS" w:hAnsi="Trebuchet MS" w:cs="Arial"/>
          <w:b/>
          <w:sz w:val="20"/>
        </w:rPr>
        <w:tab/>
        <w:t>INFORMACJE DOTYCZĄCE UMOWY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C662B0">
      <w:pPr>
        <w:pStyle w:val="Tekstpodstawowy"/>
        <w:numPr>
          <w:ilvl w:val="0"/>
          <w:numId w:val="6"/>
        </w:numPr>
        <w:tabs>
          <w:tab w:val="clear" w:pos="567"/>
          <w:tab w:val="num" w:pos="747"/>
        </w:tabs>
        <w:spacing w:line="360" w:lineRule="auto"/>
        <w:ind w:left="747" w:hanging="463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Istotne dla Zamawiającego postanowienia umowy, zawiera załączony do niniejszej SIWZ wzór umowy (załącznik nr </w:t>
      </w:r>
      <w:r w:rsidR="00CE3A64">
        <w:rPr>
          <w:rFonts w:ascii="Trebuchet MS" w:hAnsi="Trebuchet MS" w:cs="Arial"/>
          <w:sz w:val="20"/>
        </w:rPr>
        <w:t>8</w:t>
      </w:r>
      <w:r w:rsidRPr="002C3ADF">
        <w:rPr>
          <w:rFonts w:ascii="Trebuchet MS" w:hAnsi="Trebuchet MS" w:cs="Arial"/>
          <w:sz w:val="20"/>
        </w:rPr>
        <w:t>).</w:t>
      </w:r>
    </w:p>
    <w:p w:rsidR="00147A94" w:rsidRPr="002C3ADF" w:rsidRDefault="00147A94" w:rsidP="006D146D">
      <w:pPr>
        <w:pStyle w:val="Tekstpodstawowy"/>
        <w:numPr>
          <w:ilvl w:val="1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Zamawiający przewiduje możliwość zmian postanowień zawartej umowy (tzw. zmiany kontraktowe) w stosunku do treści oferty, na podstawie której dokonano wyboru Wykonawcy, zgodnie z warunkami podanymi we wzorze umowy, stanowiącym załącznik nr </w:t>
      </w:r>
      <w:r w:rsidR="00F066FA">
        <w:rPr>
          <w:rFonts w:ascii="Trebuchet MS" w:hAnsi="Trebuchet MS" w:cs="Arial"/>
          <w:sz w:val="20"/>
        </w:rPr>
        <w:t>8</w:t>
      </w:r>
      <w:r w:rsidR="0042249B">
        <w:rPr>
          <w:rFonts w:ascii="Trebuchet MS" w:hAnsi="Trebuchet MS" w:cs="Arial"/>
          <w:sz w:val="20"/>
        </w:rPr>
        <w:t xml:space="preserve"> </w:t>
      </w:r>
      <w:r w:rsidRPr="002C3ADF">
        <w:rPr>
          <w:rFonts w:ascii="Trebuchet MS" w:hAnsi="Trebuchet MS" w:cs="Arial"/>
          <w:sz w:val="20"/>
        </w:rPr>
        <w:t>do SIWZ.</w:t>
      </w:r>
    </w:p>
    <w:p w:rsidR="00147A94" w:rsidRPr="002C3ADF" w:rsidRDefault="00147A94" w:rsidP="006D146D">
      <w:pPr>
        <w:pStyle w:val="Tekstpodstawowy"/>
        <w:numPr>
          <w:ilvl w:val="1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Zmiana umowy może także nastąpić w przypadkach, o których mowa w art. 144 ust. 1 pkt 2-6 ustawy.</w:t>
      </w:r>
    </w:p>
    <w:p w:rsidR="00147A94" w:rsidRPr="002C3ADF" w:rsidRDefault="00147A94" w:rsidP="006D146D">
      <w:pPr>
        <w:pStyle w:val="Tekstpodstawowy"/>
        <w:spacing w:line="360" w:lineRule="auto"/>
        <w:ind w:left="180" w:hanging="38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6"/>
        </w:numPr>
        <w:tabs>
          <w:tab w:val="clear" w:pos="567"/>
          <w:tab w:val="num" w:pos="747"/>
        </w:tabs>
        <w:spacing w:line="360" w:lineRule="auto"/>
        <w:ind w:left="747" w:hanging="463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Umowa w sprawie zamówienia publicznego może zostać zawarta wyłącznie z Wykonawcą, którego oferta zostanie wybrana jako najkorzystniejsza, po upływie terminów określonych w art. 94 ustawy.</w:t>
      </w:r>
    </w:p>
    <w:p w:rsidR="00147A94" w:rsidRPr="002C3ADF" w:rsidRDefault="00147A94" w:rsidP="006D146D">
      <w:pPr>
        <w:pStyle w:val="Tekstpodstawowy"/>
        <w:spacing w:line="360" w:lineRule="auto"/>
        <w:ind w:hanging="38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6"/>
        </w:numPr>
        <w:tabs>
          <w:tab w:val="clear" w:pos="567"/>
          <w:tab w:val="num" w:pos="747"/>
        </w:tabs>
        <w:spacing w:line="360" w:lineRule="auto"/>
        <w:ind w:left="747" w:hanging="463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przypadku wniesienia odwołania, aż do jego rozstrzygnięcia, Zamawiający wstrzyma podpisanie umowy.</w:t>
      </w:r>
    </w:p>
    <w:p w:rsidR="00147A94" w:rsidRPr="002C3ADF" w:rsidRDefault="00147A94" w:rsidP="006D146D">
      <w:pPr>
        <w:pStyle w:val="Tekstpodstawowy"/>
        <w:spacing w:line="360" w:lineRule="auto"/>
        <w:ind w:hanging="38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6"/>
        </w:numPr>
        <w:tabs>
          <w:tab w:val="clear" w:pos="567"/>
          <w:tab w:val="num" w:pos="747"/>
        </w:tabs>
        <w:spacing w:line="360" w:lineRule="auto"/>
        <w:ind w:left="747" w:hanging="463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konsorcjum, umowa spółki cywilnej).</w:t>
      </w:r>
    </w:p>
    <w:p w:rsidR="00147A94" w:rsidRPr="002C3ADF" w:rsidRDefault="00147A94" w:rsidP="006D146D">
      <w:pPr>
        <w:pStyle w:val="Tekstpodstawowy"/>
        <w:numPr>
          <w:ilvl w:val="0"/>
          <w:numId w:val="6"/>
        </w:numPr>
        <w:tabs>
          <w:tab w:val="clear" w:pos="567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Wykonawca, którego oferta zostanie wybrana (uznana za najkorzystniejszą) przed zawarciem umowy zobowiązany jest złożyć dokumenty określone w umowie.</w:t>
      </w:r>
    </w:p>
    <w:p w:rsidR="00ED4BD9" w:rsidRPr="002C3ADF" w:rsidRDefault="00ED4BD9" w:rsidP="00ED4BD9">
      <w:pPr>
        <w:pStyle w:val="Tekstpodstawowy"/>
        <w:spacing w:line="360" w:lineRule="auto"/>
        <w:rPr>
          <w:rFonts w:ascii="Trebuchet MS" w:hAnsi="Trebuchet MS" w:cs="Arial"/>
          <w:sz w:val="16"/>
          <w:szCs w:val="16"/>
        </w:rPr>
      </w:pPr>
    </w:p>
    <w:p w:rsidR="0055702B" w:rsidRDefault="0055702B" w:rsidP="0055702B">
      <w:pPr>
        <w:pStyle w:val="Tekstpodstawowy"/>
        <w:numPr>
          <w:ilvl w:val="0"/>
          <w:numId w:val="6"/>
        </w:numPr>
        <w:tabs>
          <w:tab w:val="clear" w:pos="567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Zmawiający nie żąda wniesienia należytego zabezpieczania umowy. </w:t>
      </w:r>
    </w:p>
    <w:p w:rsidR="0055702B" w:rsidRDefault="0055702B" w:rsidP="0055702B">
      <w:pPr>
        <w:pStyle w:val="Akapitzlist"/>
        <w:rPr>
          <w:rFonts w:ascii="Trebuchet MS" w:hAnsi="Trebuchet MS" w:cs="Arial"/>
        </w:rPr>
      </w:pPr>
    </w:p>
    <w:p w:rsidR="00147A94" w:rsidRPr="0055702B" w:rsidRDefault="00147A94" w:rsidP="0055702B">
      <w:pPr>
        <w:pStyle w:val="Tekstpodstawowy"/>
        <w:numPr>
          <w:ilvl w:val="0"/>
          <w:numId w:val="6"/>
        </w:numPr>
        <w:tabs>
          <w:tab w:val="clear" w:pos="567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55702B">
        <w:rPr>
          <w:rFonts w:ascii="Trebuchet MS" w:hAnsi="Trebuchet MS" w:cs="Arial"/>
          <w:sz w:val="20"/>
        </w:rPr>
        <w:t xml:space="preserve">Osobą uprawnioną ze strony Zamawiającego do ustalania szczegółów związanych z podpisaniem umowy po wyborze najkorzystniejszej oferty, będzie: </w:t>
      </w:r>
    </w:p>
    <w:p w:rsidR="00147A94" w:rsidRPr="002C3ADF" w:rsidRDefault="001C7332" w:rsidP="006D146D">
      <w:pPr>
        <w:pStyle w:val="Tekstpodstawowy"/>
        <w:spacing w:line="360" w:lineRule="auto"/>
        <w:ind w:left="709" w:hanging="3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Małgorzata Kuczyńska</w:t>
      </w:r>
      <w:r w:rsidR="00147A94" w:rsidRPr="002C3ADF">
        <w:rPr>
          <w:rFonts w:ascii="Trebuchet MS" w:hAnsi="Trebuchet MS" w:cs="Arial"/>
          <w:b/>
          <w:sz w:val="20"/>
        </w:rPr>
        <w:t xml:space="preserve">, </w:t>
      </w:r>
      <w:r>
        <w:rPr>
          <w:rFonts w:ascii="Trebuchet MS" w:hAnsi="Trebuchet MS" w:cs="Arial"/>
          <w:sz w:val="20"/>
        </w:rPr>
        <w:t>tel. 790-205-641.</w:t>
      </w:r>
    </w:p>
    <w:p w:rsidR="006D3A47" w:rsidRPr="002C3ADF" w:rsidRDefault="006D3A47" w:rsidP="006D146D">
      <w:pPr>
        <w:pStyle w:val="Tekstpodstawowy"/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</w:p>
    <w:p w:rsidR="007530C4" w:rsidRPr="002C3ADF" w:rsidRDefault="007530C4" w:rsidP="006D146D">
      <w:pPr>
        <w:pStyle w:val="Tekstpodstawowy"/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ROZDZIAŁ XXVIII.</w:t>
      </w:r>
      <w:r w:rsidRPr="002C3ADF">
        <w:rPr>
          <w:rFonts w:ascii="Trebuchet MS" w:hAnsi="Trebuchet MS" w:cs="Arial"/>
          <w:b/>
          <w:sz w:val="20"/>
        </w:rPr>
        <w:tab/>
        <w:t>POUCZENIE O ŚRODKACH OCHRONY PRAWNEJ PRZYSŁUGUJĄCYCH WYKONAWCOM W TOKU POSTĘPOWANIA O UDZIELENIE ZAMÓWIENIA PUBLICZNEGO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hanging="720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sz w:val="20"/>
        </w:rPr>
        <w:t xml:space="preserve">Zasady, terminy oraz sposób korzystania ze środków ochrony prawnej szczegółowo regulują przepisy </w:t>
      </w:r>
      <w:r w:rsidRPr="002C3ADF">
        <w:rPr>
          <w:rFonts w:ascii="Trebuchet MS" w:hAnsi="Trebuchet MS" w:cs="Arial"/>
          <w:b/>
          <w:sz w:val="20"/>
        </w:rPr>
        <w:t>działu VI ustawy</w:t>
      </w:r>
      <w:r w:rsidRPr="002C3ADF">
        <w:rPr>
          <w:rFonts w:ascii="Trebuchet MS" w:hAnsi="Trebuchet MS" w:cs="Arial"/>
          <w:sz w:val="20"/>
        </w:rPr>
        <w:t xml:space="preserve"> – Środki ochrony prawnej (</w:t>
      </w:r>
      <w:r w:rsidRPr="002C3ADF">
        <w:rPr>
          <w:rFonts w:ascii="Trebuchet MS" w:hAnsi="Trebuchet MS" w:cs="Arial"/>
          <w:b/>
          <w:sz w:val="20"/>
        </w:rPr>
        <w:t>art. 179 – 198 g ustawy</w:t>
      </w:r>
      <w:r w:rsidRPr="002C3ADF">
        <w:rPr>
          <w:rFonts w:ascii="Trebuchet MS" w:hAnsi="Trebuchet MS" w:cs="Arial"/>
          <w:sz w:val="20"/>
        </w:rPr>
        <w:t>)</w:t>
      </w:r>
      <w:r w:rsidRPr="002C3ADF">
        <w:rPr>
          <w:rFonts w:ascii="Trebuchet MS" w:hAnsi="Trebuchet MS" w:cs="Arial"/>
          <w:b/>
          <w:sz w:val="20"/>
        </w:rPr>
        <w:t>.</w:t>
      </w:r>
    </w:p>
    <w:p w:rsidR="00147A94" w:rsidRPr="002C3ADF" w:rsidRDefault="00147A94" w:rsidP="006D146D">
      <w:pPr>
        <w:pStyle w:val="Tekstpodstawow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:rsidR="00147A94" w:rsidRPr="002C3ADF" w:rsidRDefault="00147A94" w:rsidP="006D146D">
      <w:pPr>
        <w:pStyle w:val="Tekstpodstawowy"/>
        <w:numPr>
          <w:ilvl w:val="0"/>
          <w:numId w:val="37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Środki ochrony prawnej określone w dziale VI ustawy przysługują Wykonawcy, uczestnikowi konkursu, a także innemu podmiotowi, jeżeli ma lub miał interes w uzyskaniu danego zamówienia oraz poniósł lub może ponieść szkodę w wyniku naruszenia przez Zamawiającego przepisów ustawy.</w:t>
      </w:r>
    </w:p>
    <w:p w:rsidR="00147A94" w:rsidRPr="002C3ADF" w:rsidRDefault="00147A94" w:rsidP="006D146D">
      <w:pPr>
        <w:pStyle w:val="Tekstpodstawowy"/>
        <w:tabs>
          <w:tab w:val="left" w:pos="900"/>
        </w:tabs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37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Środki ochrony prawnej wobec ogłoszenia o zamówieniu oraz SIWZ, przysługują również organizacjom wpisanym na listę organizacji uprawnionych do wnoszenia środków ochrony prawnej, prowadzoną przez Prezesa Urzędu Zamówień Publicznych.</w:t>
      </w:r>
    </w:p>
    <w:p w:rsidR="00147A94" w:rsidRPr="002C3ADF" w:rsidRDefault="00147A94" w:rsidP="006D146D">
      <w:pPr>
        <w:pStyle w:val="Tekstpodstawowy"/>
        <w:numPr>
          <w:ilvl w:val="0"/>
          <w:numId w:val="37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Terminy wnoszenia </w:t>
      </w:r>
      <w:proofErr w:type="spellStart"/>
      <w:r w:rsidRPr="002C3ADF">
        <w:rPr>
          <w:rFonts w:ascii="Trebuchet MS" w:hAnsi="Trebuchet MS" w:cs="Arial"/>
          <w:sz w:val="20"/>
        </w:rPr>
        <w:t>odwołań</w:t>
      </w:r>
      <w:proofErr w:type="spellEnd"/>
      <w:r w:rsidRPr="002C3ADF">
        <w:rPr>
          <w:rFonts w:ascii="Trebuchet MS" w:hAnsi="Trebuchet MS" w:cs="Arial"/>
          <w:sz w:val="20"/>
        </w:rPr>
        <w:t>:</w:t>
      </w:r>
    </w:p>
    <w:p w:rsidR="00147A94" w:rsidRPr="002C3ADF" w:rsidRDefault="00147A94" w:rsidP="006D146D">
      <w:pPr>
        <w:pStyle w:val="Tekstpodstawowy"/>
        <w:tabs>
          <w:tab w:val="num" w:pos="720"/>
          <w:tab w:val="left" w:pos="900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4.1.</w:t>
      </w:r>
      <w:r w:rsidRPr="002C3ADF">
        <w:rPr>
          <w:rFonts w:ascii="Trebuchet MS" w:hAnsi="Trebuchet MS" w:cs="Arial"/>
          <w:sz w:val="20"/>
        </w:rPr>
        <w:tab/>
        <w:t>Odwołanie wnosi się:</w:t>
      </w:r>
    </w:p>
    <w:p w:rsidR="00147A94" w:rsidRPr="002C3ADF" w:rsidRDefault="00147A94" w:rsidP="006D146D">
      <w:pPr>
        <w:pStyle w:val="Tekstpodstawowy"/>
        <w:tabs>
          <w:tab w:val="num" w:pos="720"/>
          <w:tab w:val="left" w:pos="900"/>
        </w:tabs>
        <w:spacing w:line="360" w:lineRule="auto"/>
        <w:ind w:left="720"/>
        <w:rPr>
          <w:rFonts w:ascii="Trebuchet MS" w:hAnsi="Trebuchet MS" w:cs="Tahoma"/>
          <w:sz w:val="20"/>
        </w:rPr>
      </w:pPr>
      <w:r w:rsidRPr="002C3ADF">
        <w:rPr>
          <w:rFonts w:ascii="Trebuchet MS" w:hAnsi="Trebuchet MS" w:cs="Tahoma"/>
          <w:bCs/>
          <w:sz w:val="20"/>
        </w:rPr>
        <w:t>w terminie 5 dni od dnia przesłania informacji o czynności Zamawiającego stanowiącej podstawę jego wniesienia – jeżeli zostały przesłane w sposób określony w art. 180 ust. 5 ustawy zdanie drugie albo w terminie 10 dni – jeżeli zostały przesłane w inny sposób</w:t>
      </w:r>
      <w:r w:rsidRPr="002C3ADF">
        <w:rPr>
          <w:rFonts w:ascii="Trebuchet MS" w:hAnsi="Trebuchet MS" w:cs="Tahoma"/>
          <w:sz w:val="20"/>
        </w:rPr>
        <w:t>,</w:t>
      </w:r>
    </w:p>
    <w:p w:rsidR="00147A94" w:rsidRPr="002C3ADF" w:rsidRDefault="00147A94" w:rsidP="006D146D">
      <w:pPr>
        <w:pStyle w:val="Tekstpodstawowy"/>
        <w:tabs>
          <w:tab w:val="left" w:pos="720"/>
        </w:tabs>
        <w:spacing w:line="360" w:lineRule="auto"/>
        <w:ind w:left="720"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4.2.</w:t>
      </w:r>
      <w:r w:rsidRPr="002C3ADF">
        <w:rPr>
          <w:rFonts w:ascii="Trebuchet MS" w:hAnsi="Trebuchet MS" w:cs="Arial"/>
          <w:sz w:val="20"/>
        </w:rPr>
        <w:tab/>
        <w:t>Odwołanie wobec treści ogłoszenia o zamówieniu oraz wobec postanowień SIWZ, wnosi się w terminie:</w:t>
      </w:r>
    </w:p>
    <w:p w:rsidR="00147A94" w:rsidRPr="002C3ADF" w:rsidRDefault="00147A94" w:rsidP="006D146D">
      <w:pPr>
        <w:pStyle w:val="Tekstpodstawowy"/>
        <w:tabs>
          <w:tab w:val="num" w:pos="720"/>
          <w:tab w:val="left" w:pos="900"/>
        </w:tabs>
        <w:spacing w:line="360" w:lineRule="auto"/>
        <w:ind w:left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b/>
          <w:sz w:val="20"/>
        </w:rPr>
        <w:t>5 dni</w:t>
      </w:r>
      <w:r w:rsidRPr="002C3ADF">
        <w:rPr>
          <w:rFonts w:ascii="Trebuchet MS" w:hAnsi="Trebuchet MS" w:cs="Arial"/>
          <w:sz w:val="20"/>
        </w:rPr>
        <w:t xml:space="preserve"> od dnia zamieszczenia ogłoszenia w Biuletynie Zamówień Publicznych lub SIWZ na stronie internetowej.</w:t>
      </w:r>
    </w:p>
    <w:p w:rsidR="00147A94" w:rsidRPr="002C3ADF" w:rsidRDefault="00147A94" w:rsidP="006D146D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4.3.</w:t>
      </w:r>
      <w:r w:rsidRPr="002C3ADF">
        <w:rPr>
          <w:rFonts w:ascii="Trebuchet MS" w:hAnsi="Trebuchet MS" w:cs="Arial"/>
          <w:sz w:val="20"/>
        </w:rPr>
        <w:tab/>
        <w:t>Odwołanie wobec czynności innych niż określone w pkt. 4.1. i 4.2. wnosi się:</w:t>
      </w:r>
    </w:p>
    <w:p w:rsidR="00147A94" w:rsidRPr="002C3ADF" w:rsidRDefault="00147A94" w:rsidP="006D146D">
      <w:pPr>
        <w:pStyle w:val="Tekstpodstawowy"/>
        <w:tabs>
          <w:tab w:val="left" w:pos="720"/>
        </w:tabs>
        <w:spacing w:line="360" w:lineRule="auto"/>
        <w:ind w:left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w terminie </w:t>
      </w:r>
      <w:r w:rsidRPr="002C3ADF">
        <w:rPr>
          <w:rFonts w:ascii="Trebuchet MS" w:hAnsi="Trebuchet MS" w:cs="Arial"/>
          <w:b/>
          <w:sz w:val="20"/>
        </w:rPr>
        <w:t>5 dni</w:t>
      </w:r>
      <w:r w:rsidRPr="002C3ADF">
        <w:rPr>
          <w:rFonts w:ascii="Trebuchet MS" w:hAnsi="Trebuchet MS" w:cs="Arial"/>
          <w:sz w:val="20"/>
        </w:rPr>
        <w:t xml:space="preserve"> od dnia, w którym powzięto lub przy zachowaniu należytej staranności można było powziąć wiadomość o okolicznościach stanowiących podstawę jego wniesienia.</w:t>
      </w:r>
    </w:p>
    <w:p w:rsidR="00147A94" w:rsidRPr="002C3ADF" w:rsidRDefault="00147A94" w:rsidP="006D146D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37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Odwołanie przysługuje wyłącznie od niezgodnej przepisami ustawy czynności Zamawiającego podjętej w postępowaniu o udzielenie zamówienia lub zaniechania czynności, do której Zamawiający jest zobowiązany na podstawie ustawy.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Odwołanie powinno wskazywać czynności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2C62FF" w:rsidRPr="002C3ADF" w:rsidRDefault="002C62FF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Odwołanie wnosi się do Prezesa Izby w formie pisemnej w postaci papierowej albo postaci elektronicznej, opatrzone odpowiednio własnoręcznym podpisem</w:t>
      </w:r>
      <w:r w:rsidR="00727C67">
        <w:rPr>
          <w:rFonts w:ascii="Trebuchet MS" w:hAnsi="Trebuchet MS" w:cs="Arial"/>
          <w:sz w:val="20"/>
        </w:rPr>
        <w:t>,</w:t>
      </w:r>
      <w:r w:rsidRPr="002C3ADF">
        <w:rPr>
          <w:rFonts w:ascii="Trebuchet MS" w:hAnsi="Trebuchet MS" w:cs="Arial"/>
          <w:sz w:val="20"/>
        </w:rPr>
        <w:t xml:space="preserve"> albo kwalifikowanym podpisem elektronicznym.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Odwołanie podlega rozpoznaniu, jeżeli:</w:t>
      </w:r>
    </w:p>
    <w:p w:rsidR="00147A94" w:rsidRPr="002C3ADF" w:rsidRDefault="00147A94" w:rsidP="006D146D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lastRenderedPageBreak/>
        <w:t>a) nie zawiera braków formalnych;</w:t>
      </w:r>
    </w:p>
    <w:p w:rsidR="00147A94" w:rsidRPr="002C3ADF" w:rsidRDefault="00147A94" w:rsidP="006D146D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b) uiszczono wpis (wpis uiszcza się najpóźniej do dnia upływu terminu do wniesienia odwołania, a dowód jego uiszczenia dołącza się do odwołania).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Odwołujący przesyła kopię odwołania Zamawiającemu przed upływem terminu do wniesienia odwołania w taki sposób, aby mógł on zapoznać się z jego treścią przed upływem tego terminu. </w:t>
      </w:r>
      <w:r w:rsidRPr="002C3ADF">
        <w:rPr>
          <w:rFonts w:ascii="Trebuchet MS" w:hAnsi="Trebuchet MS"/>
          <w:bCs/>
          <w:sz w:val="20"/>
        </w:rPr>
        <w:t>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147A94" w:rsidRPr="002C3ADF" w:rsidRDefault="00147A94" w:rsidP="006D146D">
      <w:pPr>
        <w:pStyle w:val="Tekstpodstawowy"/>
        <w:numPr>
          <w:ilvl w:val="0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Na orzeczenie Izby stronom oraz uczestnikom postępowania odwoławczego przysługuje skarga do sądu.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postępowaniu toczącym się wskutek wniesienia skargi stosuje się odpowiednio przepisy ustawy z dnia 17 listopada 1964 r. – Kodeks postępowania cywilnego o apelacji, jeżeli przepisy ustawy nie stanowią inaczej.</w:t>
      </w:r>
      <w:r w:rsidRPr="002C3ADF">
        <w:rPr>
          <w:rFonts w:ascii="Trebuchet MS" w:hAnsi="Trebuchet MS"/>
          <w:bCs/>
          <w:sz w:val="20"/>
        </w:rPr>
        <w:t xml:space="preserve"> Jeżeli koniec terminu do wykonania czynności przypada na sobotę lub dzień ustawowo wolny od pracy, termin upływa dnia następnego po dniu lub dniach wolnych od pracy.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Skargę wnosi się do sądu właściwego dla siedziby albo miejsca zamieszkania zamawiającego za pośrednictwem Prezesa Izby w terminie </w:t>
      </w:r>
      <w:r w:rsidRPr="002C3ADF">
        <w:rPr>
          <w:rFonts w:ascii="Trebuchet MS" w:hAnsi="Trebuchet MS" w:cs="Arial"/>
          <w:b/>
          <w:sz w:val="20"/>
        </w:rPr>
        <w:t>7 dni</w:t>
      </w:r>
      <w:r w:rsidRPr="002C3ADF">
        <w:rPr>
          <w:rFonts w:ascii="Trebuchet MS" w:hAnsi="Trebuchet MS" w:cs="Arial"/>
          <w:sz w:val="20"/>
        </w:rPr>
        <w:t xml:space="preserve"> od dnia doręczenia orzeczenia Izby, przesyłające jednocześnie jej odpis przeciwnikowi skargi. Złożenie skargi w placówce pocztowej operatora wyznaczonego jest równoznaczne z jej wniesieniem.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W terminie </w:t>
      </w:r>
      <w:r w:rsidRPr="002C3ADF">
        <w:rPr>
          <w:rFonts w:ascii="Trebuchet MS" w:hAnsi="Trebuchet MS" w:cs="Arial"/>
          <w:b/>
          <w:sz w:val="20"/>
        </w:rPr>
        <w:t>21 dni</w:t>
      </w:r>
      <w:r w:rsidRPr="002C3ADF">
        <w:rPr>
          <w:rFonts w:ascii="Trebuchet MS" w:hAnsi="Trebuchet MS" w:cs="Arial"/>
          <w:sz w:val="20"/>
        </w:rPr>
        <w:t xml:space="preserve"> od dnia wydania orzeczenia skargę może wnieść także Prezes Urzędu. Prezes Urzędu może także przystąpić do toczącego się postępowania. Do czynności podejmowanych przez Prezesa Urzędu stosuje się odpowiednio przepisy ustawy z dnia 17 listopada 1964 r. – Kodeks postępowania cywilnego o prokuraturze.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zmianę orzeczenia w całości lub w części.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postępowaniu toczącym się na skutek wniesienia skargi nie można rozszerzyć żądania odwołania ani występować z nowymi żądaniami.</w:t>
      </w:r>
    </w:p>
    <w:p w:rsidR="00147A94" w:rsidRPr="002C3ADF" w:rsidRDefault="00147A94" w:rsidP="006D146D">
      <w:pPr>
        <w:pStyle w:val="Tekstpodstawowy"/>
        <w:spacing w:line="360" w:lineRule="auto"/>
        <w:jc w:val="left"/>
        <w:rPr>
          <w:rFonts w:ascii="Trebuchet MS" w:hAnsi="Trebuchet MS" w:cs="Arial"/>
          <w:sz w:val="20"/>
        </w:rPr>
      </w:pPr>
    </w:p>
    <w:p w:rsidR="00147A94" w:rsidRPr="002C3ADF" w:rsidRDefault="00147A94" w:rsidP="006D146D">
      <w:pPr>
        <w:pStyle w:val="Tekstpodstawowy"/>
        <w:numPr>
          <w:ilvl w:val="0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Wykonawca może w terminie przewidzianym do wniesienia odwołania poinformować zamawiającego o niezgodnej z przepisami ustawy czynności podjętej przez niego lub zaniechaniu czynności, do której jest on zobowiązany na podstawie ustawy,</w:t>
      </w:r>
      <w:r w:rsidRPr="002C3ADF">
        <w:rPr>
          <w:rFonts w:ascii="Trebuchet MS" w:hAnsi="Trebuchet MS" w:cs="Arial"/>
          <w:b/>
          <w:sz w:val="20"/>
        </w:rPr>
        <w:t xml:space="preserve"> </w:t>
      </w:r>
      <w:r w:rsidRPr="002C3ADF">
        <w:rPr>
          <w:rFonts w:ascii="Trebuchet MS" w:hAnsi="Trebuchet MS" w:cs="Arial"/>
          <w:sz w:val="20"/>
        </w:rPr>
        <w:t>na które nie przysługuje odwołanie na podstawie art. 180 ust. 2 ustawy.</w:t>
      </w:r>
    </w:p>
    <w:p w:rsidR="00147A94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W przypadku uznania zasadności przekazanej informacji zamawiający powtarza czynność albo dokonuje czynności zaniechanej, informując o tym wykonawców w sposób przewidziany w ustawie dla tej czynności.</w:t>
      </w:r>
    </w:p>
    <w:p w:rsidR="009E683C" w:rsidRPr="002C3ADF" w:rsidRDefault="00147A94" w:rsidP="006D146D">
      <w:pPr>
        <w:pStyle w:val="Tekstpodstawowy"/>
        <w:numPr>
          <w:ilvl w:val="1"/>
          <w:numId w:val="37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Na czynności, o których mowa powyżej, nie przysługuje odwołanie, z zastrzeżeniem art. 180 ust</w:t>
      </w:r>
      <w:r w:rsidR="00727C67">
        <w:rPr>
          <w:rFonts w:ascii="Trebuchet MS" w:hAnsi="Trebuchet MS" w:cs="Arial"/>
          <w:sz w:val="20"/>
        </w:rPr>
        <w:t>.</w:t>
      </w:r>
      <w:r w:rsidRPr="002C3ADF">
        <w:rPr>
          <w:rFonts w:ascii="Trebuchet MS" w:hAnsi="Trebuchet MS" w:cs="Arial"/>
          <w:sz w:val="20"/>
        </w:rPr>
        <w:t> 2 ustawy.</w:t>
      </w:r>
    </w:p>
    <w:p w:rsidR="009E683C" w:rsidRPr="002C3ADF" w:rsidRDefault="009E683C">
      <w:pPr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br w:type="page"/>
      </w:r>
    </w:p>
    <w:p w:rsidR="009E683C" w:rsidRPr="002C3ADF" w:rsidRDefault="009E683C" w:rsidP="0012357E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 w:rsidRPr="002C3ADF">
        <w:rPr>
          <w:rFonts w:ascii="Arial" w:hAnsi="Arial" w:cs="Arial"/>
          <w:sz w:val="20"/>
        </w:rPr>
        <w:lastRenderedPageBreak/>
        <w:t>………………………………</w:t>
      </w:r>
    </w:p>
    <w:p w:rsidR="001C7332" w:rsidRPr="002C3ADF" w:rsidRDefault="009E683C" w:rsidP="001C7332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Pieczęć Wykonawcy</w:t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</w:p>
    <w:p w:rsidR="009E683C" w:rsidRPr="002C3ADF" w:rsidRDefault="009E683C" w:rsidP="0012357E">
      <w:pPr>
        <w:pStyle w:val="Tekstpodstawowy"/>
        <w:spacing w:line="360" w:lineRule="auto"/>
        <w:jc w:val="left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………………………………</w:t>
      </w:r>
    </w:p>
    <w:p w:rsidR="009E683C" w:rsidRPr="002C3ADF" w:rsidRDefault="009E683C" w:rsidP="0012357E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sz w:val="20"/>
        </w:rPr>
        <w:t>Pieczęć Wykonawcy</w:t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="001C7332">
        <w:rPr>
          <w:rFonts w:ascii="Trebuchet MS" w:hAnsi="Trebuchet MS" w:cs="Arial"/>
          <w:b/>
          <w:sz w:val="20"/>
        </w:rPr>
        <w:t>Załącznik nr 1</w:t>
      </w:r>
    </w:p>
    <w:p w:rsidR="00FC6D93" w:rsidRPr="002C3ADF" w:rsidRDefault="00FC6D93" w:rsidP="0012357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9E683C" w:rsidRPr="002C3ADF" w:rsidRDefault="00FC6D93" w:rsidP="0012357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FORMULARZ</w:t>
      </w:r>
      <w:r w:rsidR="009E683C" w:rsidRPr="002C3ADF">
        <w:rPr>
          <w:rFonts w:ascii="Trebuchet MS" w:hAnsi="Trebuchet MS" w:cs="Arial"/>
          <w:b/>
          <w:sz w:val="20"/>
        </w:rPr>
        <w:t xml:space="preserve"> OFERTY</w:t>
      </w:r>
    </w:p>
    <w:p w:rsidR="009E683C" w:rsidRPr="002C3ADF" w:rsidRDefault="009E683C" w:rsidP="0012357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9E683C" w:rsidRDefault="009E683C" w:rsidP="00E31342">
      <w:pPr>
        <w:pStyle w:val="Tekstpodstawowy"/>
        <w:numPr>
          <w:ilvl w:val="0"/>
          <w:numId w:val="60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Oferta złożona do postępowania o udzielenie zamówienia publicznego w trybie przetargu nieograniczonego na:</w:t>
      </w:r>
      <w:r w:rsidR="00FC6D93" w:rsidRPr="002C3ADF">
        <w:rPr>
          <w:rFonts w:ascii="Trebuchet MS" w:hAnsi="Trebuchet MS" w:cs="Arial"/>
          <w:b/>
          <w:sz w:val="20"/>
        </w:rPr>
        <w:t xml:space="preserve"> </w:t>
      </w:r>
    </w:p>
    <w:p w:rsidR="001C7332" w:rsidRPr="00224FA0" w:rsidRDefault="001C7332" w:rsidP="001C7332">
      <w:pPr>
        <w:pStyle w:val="Tekstpodstawowy31"/>
        <w:spacing w:line="360" w:lineRule="auto"/>
        <w:jc w:val="center"/>
        <w:rPr>
          <w:rFonts w:ascii="Trebuchet MS" w:hAnsi="Trebuchet MS" w:cs="Tahoma"/>
          <w:color w:val="000000"/>
          <w:sz w:val="20"/>
          <w:szCs w:val="20"/>
        </w:rPr>
      </w:pPr>
      <w:r w:rsidRPr="008F4588">
        <w:rPr>
          <w:rFonts w:ascii="Trebuchet MS" w:hAnsi="Trebuchet MS" w:cs="Arial"/>
          <w:sz w:val="20"/>
          <w:szCs w:val="20"/>
        </w:rPr>
        <w:t>„</w:t>
      </w:r>
      <w:r w:rsidR="00CE3A64">
        <w:rPr>
          <w:rFonts w:ascii="Trebuchet MS" w:hAnsi="Trebuchet MS" w:cs="Tahoma"/>
          <w:color w:val="000000"/>
          <w:sz w:val="20"/>
          <w:szCs w:val="20"/>
        </w:rPr>
        <w:t>Dowóz i odwóz</w:t>
      </w:r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dzieci niepełnosprawnych wraz z opieką zamieszkałych na terenie Gminy Lipiany do Ośrodka </w:t>
      </w:r>
      <w:proofErr w:type="spellStart"/>
      <w:r w:rsidRPr="008F4588">
        <w:rPr>
          <w:rFonts w:ascii="Trebuchet MS" w:hAnsi="Trebuchet MS" w:cs="Tahoma"/>
          <w:color w:val="000000"/>
          <w:sz w:val="20"/>
          <w:szCs w:val="20"/>
        </w:rPr>
        <w:t>Edukacyjno</w:t>
      </w:r>
      <w:proofErr w:type="spellEnd"/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– </w:t>
      </w:r>
      <w:proofErr w:type="spellStart"/>
      <w:r w:rsidRPr="008F4588">
        <w:rPr>
          <w:rFonts w:ascii="Trebuchet MS" w:hAnsi="Trebuchet MS" w:cs="Tahoma"/>
          <w:color w:val="000000"/>
          <w:sz w:val="20"/>
          <w:szCs w:val="20"/>
        </w:rPr>
        <w:t>Rehabilitacyjno</w:t>
      </w:r>
      <w:proofErr w:type="spellEnd"/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– Wychowawczego w Nowielinie oraz Niepublicznego Przedszkola Specjalnego „Puchatek” w Nowielinie w roku szkolnym 2017/2018, 2018</w:t>
      </w:r>
      <w:r>
        <w:rPr>
          <w:rFonts w:ascii="Trebuchet MS" w:hAnsi="Trebuchet MS" w:cs="Tahoma"/>
          <w:color w:val="000000"/>
          <w:sz w:val="20"/>
          <w:szCs w:val="20"/>
        </w:rPr>
        <w:t xml:space="preserve">/2019, 2019/2020 </w:t>
      </w:r>
      <w:r w:rsidR="00355D88">
        <w:rPr>
          <w:rFonts w:ascii="Trebuchet MS" w:hAnsi="Trebuchet MS" w:cs="Tahoma"/>
          <w:color w:val="000000"/>
          <w:sz w:val="20"/>
          <w:szCs w:val="20"/>
        </w:rPr>
        <w:t>w dni</w:t>
      </w:r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nauki szkolnej”.</w:t>
      </w:r>
    </w:p>
    <w:p w:rsidR="009E683C" w:rsidRPr="002C3ADF" w:rsidRDefault="009E683C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9E683C" w:rsidRPr="002C3ADF" w:rsidRDefault="009E683C" w:rsidP="00E31342">
      <w:pPr>
        <w:pStyle w:val="Tekstpodstawowy"/>
        <w:numPr>
          <w:ilvl w:val="0"/>
          <w:numId w:val="60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Dane dotyczące Wykonawcy:</w:t>
      </w:r>
    </w:p>
    <w:p w:rsidR="009E683C" w:rsidRPr="002C3ADF" w:rsidRDefault="009E683C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9E683C" w:rsidRPr="002C3ADF" w:rsidTr="00D85A6A">
        <w:tc>
          <w:tcPr>
            <w:tcW w:w="3827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Nazwa (firma) Wykonawcy</w:t>
            </w:r>
            <w:r w:rsidRPr="002C3ADF">
              <w:rPr>
                <w:rFonts w:ascii="Trebuchet MS" w:hAnsi="Trebuchet MS" w:cs="Arial"/>
                <w:b/>
                <w:sz w:val="20"/>
                <w:vertAlign w:val="superscript"/>
              </w:rPr>
              <w:t>(*)</w:t>
            </w:r>
          </w:p>
        </w:tc>
        <w:tc>
          <w:tcPr>
            <w:tcW w:w="4111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Adres Wykonawcy</w:t>
            </w:r>
          </w:p>
        </w:tc>
      </w:tr>
      <w:tr w:rsidR="009E683C" w:rsidRPr="002C3ADF" w:rsidTr="00D85A6A">
        <w:tc>
          <w:tcPr>
            <w:tcW w:w="3827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9E683C" w:rsidRPr="002C3ADF" w:rsidRDefault="009E683C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593"/>
      </w:tblGrid>
      <w:tr w:rsidR="009E683C" w:rsidRPr="002C3ADF" w:rsidTr="00D85A6A">
        <w:tc>
          <w:tcPr>
            <w:tcW w:w="1418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Nr regon</w:t>
            </w:r>
          </w:p>
        </w:tc>
        <w:tc>
          <w:tcPr>
            <w:tcW w:w="1701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Telefon</w:t>
            </w:r>
          </w:p>
        </w:tc>
        <w:tc>
          <w:tcPr>
            <w:tcW w:w="1564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Faks</w:t>
            </w:r>
          </w:p>
        </w:tc>
        <w:tc>
          <w:tcPr>
            <w:tcW w:w="1564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E-mail</w:t>
            </w:r>
          </w:p>
        </w:tc>
      </w:tr>
      <w:tr w:rsidR="009E683C" w:rsidRPr="002C3ADF" w:rsidTr="00D85A6A">
        <w:tc>
          <w:tcPr>
            <w:tcW w:w="1418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9E683C" w:rsidRPr="002C3ADF" w:rsidRDefault="009E683C" w:rsidP="0012357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9E683C" w:rsidRPr="002C3ADF" w:rsidRDefault="009E683C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9E683C" w:rsidRPr="002C3ADF" w:rsidRDefault="009E683C" w:rsidP="00E31342">
      <w:pPr>
        <w:pStyle w:val="Tekstpodstawowy"/>
        <w:numPr>
          <w:ilvl w:val="0"/>
          <w:numId w:val="6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Cena </w:t>
      </w:r>
      <w:r w:rsidRPr="002C3ADF">
        <w:rPr>
          <w:rFonts w:ascii="Trebuchet MS" w:hAnsi="Trebuchet MS" w:cs="Arial"/>
          <w:sz w:val="20"/>
        </w:rPr>
        <w:t>(podana cyfrowo):</w:t>
      </w:r>
    </w:p>
    <w:p w:rsidR="009E683C" w:rsidRPr="002C3ADF" w:rsidRDefault="009E683C" w:rsidP="00E31342">
      <w:pPr>
        <w:pStyle w:val="Tekstpodstawowy"/>
        <w:numPr>
          <w:ilvl w:val="1"/>
          <w:numId w:val="62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Cena za 1km (netto) ______</w:t>
      </w:r>
      <w:r w:rsidR="001C7332">
        <w:rPr>
          <w:rFonts w:ascii="Trebuchet MS" w:hAnsi="Trebuchet MS" w:cs="Arial"/>
          <w:sz w:val="20"/>
        </w:rPr>
        <w:t>___ x łączna ilość km tj.</w:t>
      </w:r>
      <w:r w:rsidR="005C4525">
        <w:rPr>
          <w:rFonts w:ascii="Trebuchet MS" w:hAnsi="Trebuchet MS" w:cs="Arial"/>
          <w:sz w:val="20"/>
        </w:rPr>
        <w:t xml:space="preserve"> 55 800</w:t>
      </w:r>
      <w:r w:rsidR="001C7332">
        <w:rPr>
          <w:rFonts w:ascii="Trebuchet MS" w:hAnsi="Trebuchet MS" w:cs="Arial"/>
          <w:sz w:val="20"/>
        </w:rPr>
        <w:t xml:space="preserve"> </w:t>
      </w:r>
      <w:r w:rsidRPr="002C3ADF">
        <w:rPr>
          <w:rFonts w:ascii="Trebuchet MS" w:hAnsi="Trebuchet MS" w:cs="Arial"/>
          <w:sz w:val="20"/>
        </w:rPr>
        <w:t xml:space="preserve"> km + 8% VAT = _________ zł (brutto) – przewidywana wartość wynagrodzenia Wykonawcy z uwzględnieniem szacunkowej ilości km do przejazdu.</w:t>
      </w:r>
    </w:p>
    <w:p w:rsidR="009E683C" w:rsidRPr="002C3ADF" w:rsidRDefault="009E683C" w:rsidP="00E31342">
      <w:pPr>
        <w:pStyle w:val="Tekstpodstawowy"/>
        <w:numPr>
          <w:ilvl w:val="1"/>
          <w:numId w:val="62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Maksymalna wartość wynagrodzenia Wykonawcy z uwzględnieniem prawa opcji – zwiększenie szacunkowej ilości km o 20% (służąca do porównania ofert):</w:t>
      </w:r>
    </w:p>
    <w:p w:rsidR="009E683C" w:rsidRPr="002C3ADF" w:rsidRDefault="009E683C" w:rsidP="0012357E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9E683C" w:rsidRPr="002C3ADF" w:rsidRDefault="009E683C" w:rsidP="0012357E">
      <w:pPr>
        <w:pStyle w:val="Tekstpodstawowy"/>
        <w:spacing w:line="360" w:lineRule="auto"/>
        <w:ind w:left="465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sz w:val="20"/>
        </w:rPr>
        <w:t xml:space="preserve">Cena za 1km (netto) ________ x łączna ilość km powiększona o 20%, </w:t>
      </w:r>
      <w:r w:rsidR="005C4525">
        <w:rPr>
          <w:rFonts w:ascii="Trebuchet MS" w:hAnsi="Trebuchet MS" w:cs="Arial"/>
          <w:sz w:val="20"/>
        </w:rPr>
        <w:t>z tytułu prawa opcji</w:t>
      </w:r>
      <w:r w:rsidR="005C4525">
        <w:rPr>
          <w:rFonts w:ascii="Trebuchet MS" w:hAnsi="Trebuchet MS" w:cs="Arial"/>
          <w:sz w:val="20"/>
        </w:rPr>
        <w:br/>
        <w:t>tj. 66 960</w:t>
      </w:r>
      <w:r w:rsidRPr="002C3ADF">
        <w:rPr>
          <w:rFonts w:ascii="Trebuchet MS" w:hAnsi="Trebuchet MS" w:cs="Arial"/>
          <w:sz w:val="20"/>
        </w:rPr>
        <w:t xml:space="preserve"> km + 8% VAT</w:t>
      </w:r>
      <w:r w:rsidRPr="002C3ADF">
        <w:rPr>
          <w:rFonts w:ascii="Trebuchet MS" w:hAnsi="Trebuchet MS" w:cs="Arial"/>
          <w:b/>
          <w:sz w:val="20"/>
        </w:rPr>
        <w:t xml:space="preserve"> = _____________ zł (brutto).</w:t>
      </w:r>
    </w:p>
    <w:p w:rsidR="009E683C" w:rsidRPr="002C3ADF" w:rsidRDefault="009E683C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9E683C" w:rsidRPr="002C3ADF" w:rsidRDefault="009E683C" w:rsidP="00E31342">
      <w:pPr>
        <w:pStyle w:val="Tekstpodstawowy"/>
        <w:numPr>
          <w:ilvl w:val="0"/>
          <w:numId w:val="61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Termin realizacji zamówienia</w:t>
      </w:r>
      <w:r w:rsidRPr="002C3ADF">
        <w:rPr>
          <w:rFonts w:ascii="Trebuchet MS" w:hAnsi="Trebuchet MS" w:cs="Arial"/>
          <w:sz w:val="20"/>
        </w:rPr>
        <w:t xml:space="preserve">: </w:t>
      </w:r>
      <w:r w:rsidRPr="002C3ADF">
        <w:rPr>
          <w:rFonts w:ascii="Trebuchet MS" w:hAnsi="Trebuchet MS" w:cs="Arial"/>
          <w:b/>
          <w:sz w:val="20"/>
        </w:rPr>
        <w:t xml:space="preserve">od </w:t>
      </w:r>
      <w:r w:rsidR="00CE3A64">
        <w:rPr>
          <w:rFonts w:ascii="Trebuchet MS" w:hAnsi="Trebuchet MS" w:cs="Arial"/>
          <w:b/>
          <w:sz w:val="20"/>
        </w:rPr>
        <w:t>dnia 04.09.2017 r. do dnia 30.06.2020</w:t>
      </w:r>
      <w:r w:rsidRPr="002C3ADF">
        <w:rPr>
          <w:rFonts w:ascii="Trebuchet MS" w:hAnsi="Trebuchet MS" w:cs="Arial"/>
          <w:b/>
          <w:sz w:val="20"/>
        </w:rPr>
        <w:t xml:space="preserve"> r.</w:t>
      </w:r>
    </w:p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E3599D" w:rsidRPr="002C3ADF" w:rsidRDefault="00E3599D" w:rsidP="00E31342">
      <w:pPr>
        <w:pStyle w:val="Tekstpodstawowy"/>
        <w:numPr>
          <w:ilvl w:val="0"/>
          <w:numId w:val="65"/>
        </w:numPr>
        <w:tabs>
          <w:tab w:val="left" w:pos="709"/>
        </w:tabs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 xml:space="preserve">Wybór oferty prowadzić będzie do powstania u Zamawiającego obowiązku podatkowego w zakresie następujących towarów/usług: ………………………………………………………………………………… Wartość ww. towarów lub usług bez kwoty podatku wynosi: ………………………………………………… </w:t>
      </w:r>
      <w:r w:rsidRPr="002C3ADF">
        <w:rPr>
          <w:rFonts w:ascii="Trebuchet MS" w:hAnsi="Trebuchet MS" w:cs="Arial"/>
          <w:b/>
          <w:sz w:val="20"/>
        </w:rPr>
        <w:lastRenderedPageBreak/>
        <w:t>(Wypełnić, o ile wybór oferty prowadziłby do powstania u Zamawiającego obowiązku podatkowego zgodnie z przepisami o podatku od towarów i usług, w przeciwnym razie pozostawić niewypełnione lub wpisać „nie dotyczy”).</w:t>
      </w:r>
    </w:p>
    <w:p w:rsidR="00E3599D" w:rsidRPr="002C3ADF" w:rsidRDefault="00E3599D" w:rsidP="00E31342">
      <w:pPr>
        <w:pStyle w:val="Tekstpodstawowy"/>
        <w:numPr>
          <w:ilvl w:val="0"/>
          <w:numId w:val="66"/>
        </w:numPr>
        <w:tabs>
          <w:tab w:val="left" w:pos="851"/>
        </w:tabs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Rodzaj przedsiębiorstwa jakim jest Wykonawca (zaznaczyć właściwą opcję)</w:t>
      </w:r>
      <w:r w:rsidRPr="002C3ADF">
        <w:rPr>
          <w:rFonts w:ascii="Trebuchet MS" w:hAnsi="Trebuchet MS" w:cs="Arial"/>
          <w:b/>
          <w:sz w:val="20"/>
          <w:vertAlign w:val="superscript"/>
        </w:rPr>
        <w:t>2</w:t>
      </w:r>
      <w:r w:rsidRPr="002C3ADF">
        <w:rPr>
          <w:rFonts w:ascii="Trebuchet MS" w:hAnsi="Trebuchet MS" w:cs="Arial"/>
          <w:b/>
          <w:sz w:val="20"/>
        </w:rPr>
        <w:t>:</w:t>
      </w:r>
    </w:p>
    <w:p w:rsidR="00E3599D" w:rsidRPr="002C3ADF" w:rsidRDefault="00E3599D" w:rsidP="00E31342">
      <w:pPr>
        <w:pStyle w:val="Tekstpodstawowy"/>
        <w:numPr>
          <w:ilvl w:val="0"/>
          <w:numId w:val="64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Mikroprzedsiębiorstwo</w:t>
      </w:r>
    </w:p>
    <w:p w:rsidR="00E3599D" w:rsidRPr="002C3ADF" w:rsidRDefault="00E3599D" w:rsidP="00E31342">
      <w:pPr>
        <w:pStyle w:val="Tekstpodstawowy"/>
        <w:numPr>
          <w:ilvl w:val="0"/>
          <w:numId w:val="64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Małe przedsiębiorstwo</w:t>
      </w:r>
    </w:p>
    <w:p w:rsidR="00E3599D" w:rsidRPr="002C3ADF" w:rsidRDefault="00E3599D" w:rsidP="00E31342">
      <w:pPr>
        <w:pStyle w:val="Tekstpodstawowy"/>
        <w:numPr>
          <w:ilvl w:val="0"/>
          <w:numId w:val="64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Średnie przedsiębiorstwo</w:t>
      </w:r>
    </w:p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E3599D" w:rsidRPr="002C3ADF" w:rsidRDefault="00E3599D" w:rsidP="00E31342">
      <w:pPr>
        <w:pStyle w:val="Tekstpodstawowy"/>
        <w:numPr>
          <w:ilvl w:val="0"/>
          <w:numId w:val="66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Warunki płatności: zgodnie ze wzorem umowy.</w:t>
      </w:r>
    </w:p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E3599D" w:rsidRPr="002C3ADF" w:rsidRDefault="00E3599D" w:rsidP="00E31342">
      <w:pPr>
        <w:pStyle w:val="Tekstpodstawowy"/>
        <w:numPr>
          <w:ilvl w:val="0"/>
          <w:numId w:val="66"/>
        </w:numPr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Niniejszym oświadczam, że:</w:t>
      </w:r>
    </w:p>
    <w:p w:rsidR="00E3599D" w:rsidRPr="002C3ADF" w:rsidRDefault="00E3599D" w:rsidP="0012357E">
      <w:pPr>
        <w:pStyle w:val="Tekstpodstawowy"/>
        <w:numPr>
          <w:ilvl w:val="0"/>
          <w:numId w:val="2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zapoznałem się z warunkami zamówienia i przyjmuję je bez zastrzeżeń;</w:t>
      </w:r>
    </w:p>
    <w:p w:rsidR="00E3599D" w:rsidRPr="002C3ADF" w:rsidRDefault="00E3599D" w:rsidP="0012357E">
      <w:pPr>
        <w:pStyle w:val="Tekstpodstawowy"/>
        <w:numPr>
          <w:ilvl w:val="0"/>
          <w:numId w:val="2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zapoznałem się z postanowieniami załączonego do SIWZ wzoru umowy i przyjmuję go bez zastrzeżeń;</w:t>
      </w:r>
    </w:p>
    <w:p w:rsidR="00E3599D" w:rsidRPr="002C3ADF" w:rsidRDefault="00E3599D" w:rsidP="0012357E">
      <w:pPr>
        <w:pStyle w:val="Tekstpodstawowy"/>
        <w:numPr>
          <w:ilvl w:val="0"/>
          <w:numId w:val="2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przedmiot oferty jest zgodny z przedmiotem zamówienia</w:t>
      </w:r>
    </w:p>
    <w:p w:rsidR="00E3599D" w:rsidRPr="002C3ADF" w:rsidRDefault="00E3599D" w:rsidP="0012357E">
      <w:pPr>
        <w:pStyle w:val="Tekstpodstawowy"/>
        <w:numPr>
          <w:ilvl w:val="0"/>
          <w:numId w:val="21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jestem związany niniejszą ofertą przez okres 30 dni, licząc od dnia składania ofert podanego w SIWZ;</w:t>
      </w:r>
    </w:p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3599D" w:rsidRPr="002C3ADF" w:rsidRDefault="00E3599D" w:rsidP="00E31342">
      <w:pPr>
        <w:pStyle w:val="Tekstpodstawowy"/>
        <w:numPr>
          <w:ilvl w:val="0"/>
          <w:numId w:val="66"/>
        </w:numPr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310"/>
      </w:tblGrid>
      <w:tr w:rsidR="00E3599D" w:rsidRPr="002C3ADF" w:rsidTr="00D85A6A">
        <w:tc>
          <w:tcPr>
            <w:tcW w:w="709" w:type="dxa"/>
            <w:vAlign w:val="center"/>
          </w:tcPr>
          <w:p w:rsidR="00E3599D" w:rsidRPr="002C3ADF" w:rsidRDefault="00E3599D" w:rsidP="0012357E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L.p.</w:t>
            </w:r>
          </w:p>
        </w:tc>
        <w:tc>
          <w:tcPr>
            <w:tcW w:w="4053" w:type="dxa"/>
            <w:vAlign w:val="center"/>
          </w:tcPr>
          <w:p w:rsidR="00E3599D" w:rsidRPr="002C3ADF" w:rsidRDefault="00E3599D" w:rsidP="0012357E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:rsidR="00E3599D" w:rsidRPr="002C3ADF" w:rsidRDefault="00E3599D" w:rsidP="0012357E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  <w:vertAlign w:val="superscript"/>
              </w:rPr>
            </w:pPr>
            <w:r w:rsidRPr="002C3ADF">
              <w:rPr>
                <w:rFonts w:ascii="Trebuchet MS" w:hAnsi="Trebuchet MS" w:cs="Arial"/>
                <w:b/>
                <w:sz w:val="20"/>
              </w:rPr>
              <w:t>Nazwa (firma) podwykonawcy</w:t>
            </w:r>
          </w:p>
        </w:tc>
      </w:tr>
      <w:tr w:rsidR="00E3599D" w:rsidRPr="002C3ADF" w:rsidTr="00D85A6A">
        <w:tc>
          <w:tcPr>
            <w:tcW w:w="709" w:type="dxa"/>
          </w:tcPr>
          <w:p w:rsidR="00E3599D" w:rsidRPr="002C3ADF" w:rsidRDefault="00E3599D" w:rsidP="0012357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  <w:r w:rsidRPr="002C3ADF">
              <w:rPr>
                <w:rFonts w:ascii="Trebuchet MS" w:hAnsi="Trebuchet MS" w:cs="Arial"/>
                <w:sz w:val="20"/>
              </w:rPr>
              <w:t>1.</w:t>
            </w:r>
          </w:p>
        </w:tc>
        <w:tc>
          <w:tcPr>
            <w:tcW w:w="4053" w:type="dxa"/>
          </w:tcPr>
          <w:p w:rsidR="00E3599D" w:rsidRPr="002C3ADF" w:rsidRDefault="00E3599D" w:rsidP="0012357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310" w:type="dxa"/>
          </w:tcPr>
          <w:p w:rsidR="00E3599D" w:rsidRPr="002C3ADF" w:rsidRDefault="00E3599D" w:rsidP="0012357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</w:tr>
      <w:tr w:rsidR="00E3599D" w:rsidRPr="002C3ADF" w:rsidTr="00D85A6A">
        <w:tc>
          <w:tcPr>
            <w:tcW w:w="709" w:type="dxa"/>
          </w:tcPr>
          <w:p w:rsidR="00E3599D" w:rsidRPr="002C3ADF" w:rsidRDefault="00E3599D" w:rsidP="0012357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  <w:r w:rsidRPr="002C3ADF">
              <w:rPr>
                <w:rFonts w:ascii="Trebuchet MS" w:hAnsi="Trebuchet MS" w:cs="Arial"/>
                <w:sz w:val="20"/>
              </w:rPr>
              <w:t>2.</w:t>
            </w:r>
          </w:p>
        </w:tc>
        <w:tc>
          <w:tcPr>
            <w:tcW w:w="4053" w:type="dxa"/>
          </w:tcPr>
          <w:p w:rsidR="00E3599D" w:rsidRPr="002C3ADF" w:rsidRDefault="00E3599D" w:rsidP="0012357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310" w:type="dxa"/>
          </w:tcPr>
          <w:p w:rsidR="00E3599D" w:rsidRPr="002C3ADF" w:rsidRDefault="00E3599D" w:rsidP="0012357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</w:tr>
    </w:tbl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3599D" w:rsidRPr="002C3ADF" w:rsidRDefault="00E3599D" w:rsidP="00E31342">
      <w:pPr>
        <w:pStyle w:val="Tekstpodstawowy"/>
        <w:numPr>
          <w:ilvl w:val="0"/>
          <w:numId w:val="66"/>
        </w:numPr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Oferta została złożona na  …  zapisanych stronach, (kolejno ponumerowanych).</w:t>
      </w:r>
    </w:p>
    <w:p w:rsidR="00E3599D" w:rsidRPr="002C3ADF" w:rsidRDefault="00E3599D" w:rsidP="0012357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E3599D" w:rsidRPr="002C3ADF" w:rsidRDefault="00E3599D" w:rsidP="0012357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.........................., dnia ......................</w:t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</w:r>
      <w:r w:rsidRPr="002C3ADF">
        <w:rPr>
          <w:rFonts w:ascii="Trebuchet MS" w:hAnsi="Trebuchet MS" w:cs="Arial"/>
          <w:sz w:val="20"/>
        </w:rPr>
        <w:tab/>
        <w:t>...............................................</w:t>
      </w:r>
    </w:p>
    <w:p w:rsidR="00E3599D" w:rsidRPr="002C3ADF" w:rsidRDefault="00E3599D" w:rsidP="0012357E">
      <w:pPr>
        <w:pStyle w:val="Tekstpodstawowy"/>
        <w:spacing w:line="360" w:lineRule="auto"/>
        <w:ind w:left="5664" w:firstLine="6"/>
        <w:rPr>
          <w:rFonts w:ascii="Trebuchet MS" w:hAnsi="Trebuchet MS" w:cs="Arial"/>
          <w:sz w:val="16"/>
          <w:szCs w:val="16"/>
        </w:rPr>
      </w:pPr>
      <w:r w:rsidRPr="002C3ADF">
        <w:rPr>
          <w:rFonts w:ascii="Trebuchet MS" w:hAnsi="Trebuchet MS" w:cs="Arial"/>
          <w:sz w:val="16"/>
          <w:szCs w:val="16"/>
        </w:rPr>
        <w:t>Podpis wraz z pieczęcią osoby uprawnionej do reprezentowania Wykonawcy</w:t>
      </w:r>
    </w:p>
    <w:p w:rsidR="00E3599D" w:rsidRPr="002C3ADF" w:rsidRDefault="00E3599D" w:rsidP="0012357E">
      <w:pPr>
        <w:pStyle w:val="Tekstpodstawowy"/>
        <w:spacing w:line="360" w:lineRule="auto"/>
        <w:rPr>
          <w:rFonts w:ascii="Trebuchet MS" w:hAnsi="Trebuchet MS" w:cs="Arial"/>
          <w:sz w:val="18"/>
          <w:szCs w:val="18"/>
        </w:rPr>
      </w:pPr>
    </w:p>
    <w:p w:rsidR="00E3599D" w:rsidRPr="002C3ADF" w:rsidRDefault="00E3599D" w:rsidP="00FC6D93">
      <w:pPr>
        <w:pStyle w:val="Tekstpodstawowy"/>
        <w:rPr>
          <w:rFonts w:ascii="Trebuchet MS" w:hAnsi="Trebuchet MS" w:cs="Arial"/>
          <w:sz w:val="16"/>
          <w:szCs w:val="16"/>
        </w:rPr>
      </w:pPr>
      <w:r w:rsidRPr="002C3ADF">
        <w:rPr>
          <w:rFonts w:ascii="Trebuchet MS" w:hAnsi="Trebuchet MS" w:cs="Arial"/>
          <w:sz w:val="16"/>
          <w:szCs w:val="16"/>
          <w:vertAlign w:val="superscript"/>
        </w:rPr>
        <w:t>1</w:t>
      </w:r>
      <w:r w:rsidRPr="002C3ADF">
        <w:rPr>
          <w:rFonts w:ascii="Trebuchet MS" w:hAnsi="Trebuchet MS" w:cs="Arial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E3599D" w:rsidRPr="002C3ADF" w:rsidRDefault="00E3599D" w:rsidP="00FC6D93">
      <w:pPr>
        <w:pStyle w:val="Tekstpodstawowy"/>
        <w:rPr>
          <w:rFonts w:ascii="Trebuchet MS" w:hAnsi="Trebuchet MS" w:cs="Arial"/>
          <w:sz w:val="16"/>
          <w:szCs w:val="16"/>
        </w:rPr>
      </w:pPr>
    </w:p>
    <w:p w:rsidR="00E3599D" w:rsidRPr="002C3ADF" w:rsidRDefault="00E3599D" w:rsidP="00FC6D93">
      <w:pPr>
        <w:pStyle w:val="Tekstpodstawowy"/>
        <w:rPr>
          <w:rFonts w:ascii="Trebuchet MS" w:hAnsi="Trebuchet MS" w:cs="Arial"/>
          <w:sz w:val="16"/>
          <w:szCs w:val="16"/>
        </w:rPr>
      </w:pPr>
      <w:r w:rsidRPr="002C3ADF">
        <w:rPr>
          <w:rFonts w:ascii="Trebuchet MS" w:hAnsi="Trebuchet MS"/>
          <w:sz w:val="16"/>
          <w:szCs w:val="16"/>
          <w:vertAlign w:val="superscript"/>
        </w:rPr>
        <w:t>2</w:t>
      </w:r>
      <w:r w:rsidRPr="002C3ADF">
        <w:rPr>
          <w:rFonts w:ascii="Trebuchet MS" w:hAnsi="Trebuchet MS" w:cs="Arial"/>
          <w:sz w:val="16"/>
          <w:szCs w:val="16"/>
        </w:rPr>
        <w:t>w przypadku Wykonawców składających ofertę wspólną należy wypełnić dla każdego podmiotu osobno.</w:t>
      </w:r>
    </w:p>
    <w:p w:rsidR="00E3599D" w:rsidRPr="002C3ADF" w:rsidRDefault="00E3599D" w:rsidP="00FC6D93">
      <w:pPr>
        <w:pStyle w:val="Tekstprzypisudolnego"/>
        <w:ind w:hanging="12"/>
        <w:jc w:val="both"/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</w:pPr>
      <w:r w:rsidRPr="002C3ADF"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3599D" w:rsidRPr="002C3ADF" w:rsidRDefault="00E3599D" w:rsidP="00FC6D93">
      <w:pPr>
        <w:pStyle w:val="Tekstprzypisudolnego"/>
        <w:ind w:hanging="12"/>
        <w:jc w:val="both"/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</w:pPr>
      <w:r w:rsidRPr="002C3ADF"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3599D" w:rsidRPr="002C3ADF" w:rsidRDefault="00E3599D" w:rsidP="00FC6D93">
      <w:pPr>
        <w:pStyle w:val="Tekstpodstawowy"/>
        <w:rPr>
          <w:rFonts w:ascii="Trebuchet MS" w:hAnsi="Trebuchet MS" w:cs="Arial"/>
          <w:sz w:val="16"/>
          <w:szCs w:val="16"/>
        </w:rPr>
      </w:pPr>
      <w:r w:rsidRPr="002C3ADF"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2C3ADF">
        <w:rPr>
          <w:rFonts w:ascii="Trebuchet MS" w:hAnsi="Trebuchet MS" w:cs="Arial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DB16D6" w:rsidRPr="002C3ADF" w:rsidRDefault="00E3599D" w:rsidP="00924F99">
      <w:pPr>
        <w:pStyle w:val="Tekstpodstawowy"/>
        <w:ind w:left="5246" w:firstLine="708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i/>
          <w:sz w:val="16"/>
          <w:szCs w:val="16"/>
          <w:u w:val="single"/>
        </w:rPr>
        <w:br w:type="page"/>
      </w:r>
      <w:r w:rsidR="00DB16D6" w:rsidRPr="002C3ADF">
        <w:rPr>
          <w:rFonts w:ascii="Trebuchet MS" w:hAnsi="Trebuchet MS" w:cs="Arial"/>
          <w:b/>
          <w:sz w:val="20"/>
        </w:rPr>
        <w:lastRenderedPageBreak/>
        <w:t>Załącznik nr 2</w:t>
      </w:r>
    </w:p>
    <w:p w:rsidR="00DB16D6" w:rsidRPr="002C3ADF" w:rsidRDefault="00DB16D6" w:rsidP="006D146D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DB16D6" w:rsidRPr="002C3ADF" w:rsidRDefault="00DB16D6" w:rsidP="006D146D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Zamawiający:</w:t>
      </w:r>
    </w:p>
    <w:p w:rsidR="005C4525" w:rsidRDefault="005C4525" w:rsidP="006D146D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Gmina Lipiany</w:t>
      </w:r>
    </w:p>
    <w:p w:rsidR="005C4525" w:rsidRDefault="005C4525" w:rsidP="006D146D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Plac Wolności 1</w:t>
      </w:r>
    </w:p>
    <w:p w:rsidR="005C4525" w:rsidRDefault="005C4525" w:rsidP="006D146D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74-240 Lipiany </w:t>
      </w:r>
    </w:p>
    <w:p w:rsidR="00DB16D6" w:rsidRPr="002C3ADF" w:rsidRDefault="00DB16D6" w:rsidP="006D146D">
      <w:pPr>
        <w:spacing w:line="360" w:lineRule="auto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Wykonawca:</w:t>
      </w:r>
    </w:p>
    <w:p w:rsidR="00DB16D6" w:rsidRPr="002C3ADF" w:rsidRDefault="00DB16D6" w:rsidP="006D146D">
      <w:pPr>
        <w:spacing w:line="360" w:lineRule="auto"/>
        <w:ind w:right="5954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………………………………………………………………………………………………………………….</w:t>
      </w:r>
    </w:p>
    <w:p w:rsidR="00DB16D6" w:rsidRPr="002C3ADF" w:rsidRDefault="00DB16D6" w:rsidP="006D146D">
      <w:pPr>
        <w:spacing w:line="360" w:lineRule="auto"/>
        <w:ind w:right="5953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 xml:space="preserve">(pełna nazwa/firma, adres, </w:t>
      </w:r>
    </w:p>
    <w:p w:rsidR="00DB16D6" w:rsidRPr="002C3ADF" w:rsidRDefault="00DB16D6" w:rsidP="006D146D">
      <w:pPr>
        <w:spacing w:line="360" w:lineRule="auto"/>
        <w:ind w:right="5953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 xml:space="preserve">w zależności od podmiotu </w:t>
      </w:r>
    </w:p>
    <w:p w:rsidR="00DB16D6" w:rsidRPr="002C3ADF" w:rsidRDefault="00DB16D6" w:rsidP="006D146D">
      <w:pPr>
        <w:spacing w:line="360" w:lineRule="auto"/>
        <w:rPr>
          <w:rFonts w:ascii="Trebuchet MS" w:hAnsi="Trebuchet MS" w:cs="Arial"/>
          <w:u w:val="single"/>
        </w:rPr>
      </w:pPr>
      <w:r w:rsidRPr="002C3ADF">
        <w:rPr>
          <w:rFonts w:ascii="Trebuchet MS" w:hAnsi="Trebuchet MS" w:cs="Arial"/>
          <w:u w:val="single"/>
        </w:rPr>
        <w:t>reprezentowany przez:</w:t>
      </w:r>
    </w:p>
    <w:p w:rsidR="00DB16D6" w:rsidRPr="002C3ADF" w:rsidRDefault="00DB16D6" w:rsidP="006D146D">
      <w:pPr>
        <w:spacing w:line="360" w:lineRule="auto"/>
        <w:ind w:right="5954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………………………………………………………………………………</w:t>
      </w:r>
      <w:r w:rsidR="002D3B07" w:rsidRPr="002C3ADF">
        <w:rPr>
          <w:rFonts w:ascii="Trebuchet MS" w:hAnsi="Trebuchet MS" w:cs="Arial"/>
        </w:rPr>
        <w:t>……………………………</w:t>
      </w:r>
    </w:p>
    <w:p w:rsidR="00DB16D6" w:rsidRPr="002C3ADF" w:rsidRDefault="00DB16D6" w:rsidP="006D146D">
      <w:pPr>
        <w:spacing w:line="360" w:lineRule="auto"/>
        <w:ind w:right="5953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>(imię, nazwisko, stanowisko/podstawa do reprezentacji)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OŚWIADCZENIE WYKONAWCY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składane na podstawie art. 25a ust. 1 ustawy z dnia 29 stycznia 2004 r. 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 Prawo zamówień publicznych (dalej jako: ustawa </w:t>
      </w:r>
      <w:proofErr w:type="spellStart"/>
      <w:r w:rsidRPr="002C3ADF">
        <w:rPr>
          <w:rFonts w:ascii="Trebuchet MS" w:hAnsi="Trebuchet MS" w:cs="Arial"/>
          <w:b/>
        </w:rPr>
        <w:t>Pzp</w:t>
      </w:r>
      <w:proofErr w:type="spellEnd"/>
      <w:r w:rsidRPr="002C3ADF">
        <w:rPr>
          <w:rFonts w:ascii="Trebuchet MS" w:hAnsi="Trebuchet MS" w:cs="Arial"/>
          <w:b/>
        </w:rPr>
        <w:t xml:space="preserve">), 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DOTYCZĄCE PRZESŁANEK WYKLUCZENIA Z POSTĘPOWANIA</w:t>
      </w:r>
    </w:p>
    <w:p w:rsidR="00DB16D6" w:rsidRPr="002C3ADF" w:rsidRDefault="00DB16D6" w:rsidP="00924F99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924F99">
      <w:p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</w:rPr>
        <w:t xml:space="preserve">Na potrzeby postępowania o udzielenie zamówienia publicznego </w:t>
      </w:r>
      <w:proofErr w:type="spellStart"/>
      <w:r w:rsidRPr="002C3ADF">
        <w:rPr>
          <w:rFonts w:ascii="Trebuchet MS" w:hAnsi="Trebuchet MS" w:cs="Arial"/>
        </w:rPr>
        <w:t>pn</w:t>
      </w:r>
      <w:proofErr w:type="spellEnd"/>
      <w:r w:rsidRPr="002C3ADF">
        <w:rPr>
          <w:rFonts w:ascii="Trebuchet MS" w:hAnsi="Trebuchet MS" w:cs="Arial"/>
          <w:b/>
        </w:rPr>
        <w:t>:</w:t>
      </w:r>
      <w:r w:rsidR="005C4525">
        <w:rPr>
          <w:rFonts w:ascii="Trebuchet MS" w:hAnsi="Trebuchet MS" w:cs="Arial"/>
          <w:b/>
        </w:rPr>
        <w:t xml:space="preserve"> </w:t>
      </w:r>
      <w:r w:rsidR="005C4525" w:rsidRPr="008F4588">
        <w:rPr>
          <w:rFonts w:ascii="Trebuchet MS" w:hAnsi="Trebuchet MS" w:cs="Arial"/>
        </w:rPr>
        <w:t>„</w:t>
      </w:r>
      <w:r w:rsidR="00CE3A64">
        <w:rPr>
          <w:rFonts w:ascii="Trebuchet MS" w:hAnsi="Trebuchet MS" w:cs="Tahoma"/>
          <w:color w:val="000000"/>
        </w:rPr>
        <w:t>Dowóz i odwóz</w:t>
      </w:r>
      <w:r w:rsidR="005C4525" w:rsidRPr="008F4588">
        <w:rPr>
          <w:rFonts w:ascii="Trebuchet MS" w:hAnsi="Trebuchet MS" w:cs="Tahoma"/>
          <w:color w:val="000000"/>
        </w:rPr>
        <w:t xml:space="preserve"> dzieci niepełnosprawnych wraz z opieką zamieszkałych na terenie Gminy Lipiany do Ośrodka </w:t>
      </w:r>
      <w:proofErr w:type="spellStart"/>
      <w:r w:rsidR="005C4525" w:rsidRPr="008F4588">
        <w:rPr>
          <w:rFonts w:ascii="Trebuchet MS" w:hAnsi="Trebuchet MS" w:cs="Tahoma"/>
          <w:color w:val="000000"/>
        </w:rPr>
        <w:t>Edukacyjno</w:t>
      </w:r>
      <w:proofErr w:type="spellEnd"/>
      <w:r w:rsidR="005C4525" w:rsidRPr="008F4588">
        <w:rPr>
          <w:rFonts w:ascii="Trebuchet MS" w:hAnsi="Trebuchet MS" w:cs="Tahoma"/>
          <w:color w:val="000000"/>
        </w:rPr>
        <w:t xml:space="preserve"> – </w:t>
      </w:r>
      <w:proofErr w:type="spellStart"/>
      <w:r w:rsidR="005C4525" w:rsidRPr="008F4588">
        <w:rPr>
          <w:rFonts w:ascii="Trebuchet MS" w:hAnsi="Trebuchet MS" w:cs="Tahoma"/>
          <w:color w:val="000000"/>
        </w:rPr>
        <w:t>Rehabilitacyjno</w:t>
      </w:r>
      <w:proofErr w:type="spellEnd"/>
      <w:r w:rsidR="005C4525" w:rsidRPr="008F4588">
        <w:rPr>
          <w:rFonts w:ascii="Trebuchet MS" w:hAnsi="Trebuchet MS" w:cs="Tahoma"/>
          <w:color w:val="000000"/>
        </w:rPr>
        <w:t xml:space="preserve"> – Wychowawczego w Nowielinie oraz Niepublicznego Przedszkola Specjalnego „Puchatek” w Nowielinie w roku szkolnym 2017/2018, 2018</w:t>
      </w:r>
      <w:r w:rsidR="005C4525">
        <w:rPr>
          <w:rFonts w:ascii="Trebuchet MS" w:hAnsi="Trebuchet MS" w:cs="Tahoma"/>
          <w:color w:val="000000"/>
        </w:rPr>
        <w:t xml:space="preserve">/2019, 2019/2020 </w:t>
      </w:r>
      <w:r w:rsidR="00172C23">
        <w:rPr>
          <w:rFonts w:ascii="Trebuchet MS" w:hAnsi="Trebuchet MS" w:cs="Tahoma"/>
          <w:color w:val="000000"/>
        </w:rPr>
        <w:t>w dni</w:t>
      </w:r>
      <w:r w:rsidR="005C4525" w:rsidRPr="008F4588">
        <w:rPr>
          <w:rFonts w:ascii="Trebuchet MS" w:hAnsi="Trebuchet MS" w:cs="Tahoma"/>
          <w:color w:val="000000"/>
        </w:rPr>
        <w:t xml:space="preserve"> nauki szkolnej”</w:t>
      </w:r>
      <w:r w:rsidRPr="002C3ADF">
        <w:rPr>
          <w:rFonts w:ascii="Trebuchet MS" w:hAnsi="Trebuchet MS" w:cs="Arial"/>
        </w:rPr>
        <w:t>,</w:t>
      </w:r>
      <w:r w:rsidRPr="002C3ADF">
        <w:rPr>
          <w:rFonts w:ascii="Trebuchet MS" w:hAnsi="Trebuchet MS" w:cs="Arial"/>
          <w:i/>
        </w:rPr>
        <w:t xml:space="preserve"> </w:t>
      </w:r>
      <w:r w:rsidRPr="002C3ADF">
        <w:rPr>
          <w:rFonts w:ascii="Trebuchet MS" w:hAnsi="Trebuchet MS" w:cs="Arial"/>
        </w:rPr>
        <w:t>prowadzonego przez</w:t>
      </w:r>
      <w:r w:rsidR="005C4525">
        <w:rPr>
          <w:rFonts w:ascii="Trebuchet MS" w:hAnsi="Trebuchet MS" w:cs="Arial"/>
        </w:rPr>
        <w:t xml:space="preserve"> Gminę Lipiany</w:t>
      </w:r>
      <w:r w:rsidRPr="002C3ADF">
        <w:rPr>
          <w:rFonts w:ascii="Trebuchet MS" w:hAnsi="Trebuchet MS" w:cs="Arial"/>
        </w:rPr>
        <w:t>, z siedz</w:t>
      </w:r>
      <w:r w:rsidR="005C4525">
        <w:rPr>
          <w:rFonts w:ascii="Trebuchet MS" w:hAnsi="Trebuchet MS" w:cs="Arial"/>
        </w:rPr>
        <w:t>ibą przy P</w:t>
      </w:r>
      <w:r w:rsidRPr="002C3ADF">
        <w:rPr>
          <w:rFonts w:ascii="Trebuchet MS" w:hAnsi="Trebuchet MS" w:cs="Arial"/>
        </w:rPr>
        <w:t>lacu</w:t>
      </w:r>
      <w:r w:rsidR="005C4525">
        <w:rPr>
          <w:rFonts w:ascii="Trebuchet MS" w:hAnsi="Trebuchet MS" w:cs="Arial"/>
        </w:rPr>
        <w:t xml:space="preserve"> Wolności 1, 74-240 Lipiany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>oświadczam, co następuje: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hd w:val="clear" w:color="auto" w:fill="BFBFBF" w:themeFill="background1" w:themeFillShade="BF"/>
        <w:spacing w:line="360" w:lineRule="auto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OŚWIADCZENIA DOTYCZĄCE WYKONAWCY:</w:t>
      </w:r>
    </w:p>
    <w:p w:rsidR="00DB16D6" w:rsidRPr="002C3ADF" w:rsidRDefault="00DB16D6" w:rsidP="00844123">
      <w:pPr>
        <w:pStyle w:val="Akapitzlist"/>
        <w:numPr>
          <w:ilvl w:val="0"/>
          <w:numId w:val="5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Oświadczam, że nie podlegam wykluczeniu z postępowania na</w:t>
      </w:r>
      <w:r w:rsidR="00A865A7" w:rsidRPr="002C3ADF">
        <w:rPr>
          <w:rFonts w:ascii="Trebuchet MS" w:hAnsi="Trebuchet MS" w:cs="Arial"/>
        </w:rPr>
        <w:t xml:space="preserve"> podstawie </w:t>
      </w:r>
      <w:r w:rsidR="00A865A7" w:rsidRPr="002C3ADF">
        <w:rPr>
          <w:rFonts w:ascii="Trebuchet MS" w:hAnsi="Trebuchet MS" w:cs="Arial"/>
        </w:rPr>
        <w:br/>
        <w:t>art. 24 ust 1 pkt 12</w:t>
      </w:r>
      <w:r w:rsidRPr="002C3ADF">
        <w:rPr>
          <w:rFonts w:ascii="Trebuchet MS" w:hAnsi="Trebuchet MS" w:cs="Arial"/>
        </w:rPr>
        <w:t xml:space="preserve">-22 ustawy </w:t>
      </w:r>
      <w:proofErr w:type="spellStart"/>
      <w:r w:rsidRPr="002C3ADF">
        <w:rPr>
          <w:rFonts w:ascii="Trebuchet MS" w:hAnsi="Trebuchet MS" w:cs="Arial"/>
        </w:rPr>
        <w:t>Pzp</w:t>
      </w:r>
      <w:proofErr w:type="spellEnd"/>
      <w:r w:rsidRPr="002C3ADF">
        <w:rPr>
          <w:rFonts w:ascii="Trebuchet MS" w:hAnsi="Trebuchet MS" w:cs="Arial"/>
        </w:rPr>
        <w:t>.</w:t>
      </w:r>
    </w:p>
    <w:p w:rsidR="00DB16D6" w:rsidRPr="002C3ADF" w:rsidRDefault="00DB16D6" w:rsidP="00844123">
      <w:pPr>
        <w:pStyle w:val="Akapitzlist"/>
        <w:numPr>
          <w:ilvl w:val="0"/>
          <w:numId w:val="5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Oświadczam, że nie podlegam wykluczeniu z postępowania na podstawie </w:t>
      </w:r>
      <w:r w:rsidRPr="002C3ADF">
        <w:rPr>
          <w:rFonts w:ascii="Trebuchet MS" w:hAnsi="Trebuchet MS" w:cs="Arial"/>
        </w:rPr>
        <w:br/>
        <w:t xml:space="preserve">art. 24 ust. 5 pkt  2 i 4 ustawy </w:t>
      </w:r>
      <w:proofErr w:type="spellStart"/>
      <w:r w:rsidRPr="002C3ADF">
        <w:rPr>
          <w:rFonts w:ascii="Trebuchet MS" w:hAnsi="Trebuchet MS" w:cs="Arial"/>
        </w:rPr>
        <w:t>Pzp</w:t>
      </w:r>
      <w:proofErr w:type="spellEnd"/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…………….…………………..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DB16D6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osoby uprawnionej do reprezentowania Wykonawcy)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C3ADF">
        <w:rPr>
          <w:rFonts w:ascii="Trebuchet MS" w:hAnsi="Trebuchet MS" w:cs="Arial"/>
        </w:rPr>
        <w:t>Pzp</w:t>
      </w:r>
      <w:proofErr w:type="spellEnd"/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i/>
        </w:rPr>
        <w:t xml:space="preserve">(podać mającą zastosowanie podstawę wykluczenia spośród wymienionych w art. 24 ust. 1 pkt 13-14, 16-20 lub art. 24 ust. 5 ustawy </w:t>
      </w:r>
      <w:proofErr w:type="spellStart"/>
      <w:r w:rsidRPr="002C3ADF">
        <w:rPr>
          <w:rFonts w:ascii="Trebuchet MS" w:hAnsi="Trebuchet MS" w:cs="Arial"/>
          <w:i/>
        </w:rPr>
        <w:t>Pzp</w:t>
      </w:r>
      <w:proofErr w:type="spellEnd"/>
      <w:r w:rsidRPr="002C3ADF">
        <w:rPr>
          <w:rFonts w:ascii="Trebuchet MS" w:hAnsi="Trebuchet MS" w:cs="Arial"/>
          <w:i/>
        </w:rPr>
        <w:t>).</w:t>
      </w:r>
      <w:r w:rsidRPr="002C3ADF">
        <w:rPr>
          <w:rFonts w:ascii="Trebuchet MS" w:hAnsi="Trebuchet MS" w:cs="Arial"/>
        </w:rPr>
        <w:t xml:space="preserve"> Jednocześnie oświadczam, że w związku z ww. okolicznością, na podstawie art. 24 ust. 8 ustawy </w:t>
      </w:r>
      <w:proofErr w:type="spellStart"/>
      <w:r w:rsidRPr="002C3ADF">
        <w:rPr>
          <w:rFonts w:ascii="Trebuchet MS" w:hAnsi="Trebuchet MS" w:cs="Arial"/>
        </w:rPr>
        <w:t>Pzp</w:t>
      </w:r>
      <w:proofErr w:type="spellEnd"/>
      <w:r w:rsidRPr="002C3ADF">
        <w:rPr>
          <w:rFonts w:ascii="Trebuchet MS" w:hAnsi="Trebuchet MS" w:cs="Arial"/>
        </w:rPr>
        <w:t xml:space="preserve"> podjąłem następujące środki naprawcze (procedura sanacyjna – samooczyszczenie) : …………………………………………………………………………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</w:t>
      </w:r>
    </w:p>
    <w:p w:rsidR="002C77D9" w:rsidRPr="002C3ADF" w:rsidRDefault="002C77D9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…………….……………………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DB16D6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osoby uprawnionej do reprezentowania Wykonawcy)</w:t>
      </w:r>
    </w:p>
    <w:p w:rsidR="00DB16D6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</w:p>
    <w:p w:rsidR="00DB16D6" w:rsidRPr="002C3ADF" w:rsidRDefault="00DB16D6" w:rsidP="006D146D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OŚWIADCZENIE DOTYCZĄCE PODMIOTU, NA KTÓREGO ZASOBY POWOŁUJE SIĘ WYKONAWCA: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1C74A9" w:rsidRPr="002C3ADF" w:rsidRDefault="00DB16D6" w:rsidP="001C74A9">
      <w:pPr>
        <w:spacing w:line="360" w:lineRule="auto"/>
        <w:jc w:val="both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</w:rPr>
        <w:t>Oświadczam, że następujący/e podmiot/y, na którego/</w:t>
      </w:r>
      <w:proofErr w:type="spellStart"/>
      <w:r w:rsidRPr="002C3ADF">
        <w:rPr>
          <w:rFonts w:ascii="Trebuchet MS" w:hAnsi="Trebuchet MS" w:cs="Arial"/>
        </w:rPr>
        <w:t>ych</w:t>
      </w:r>
      <w:proofErr w:type="spellEnd"/>
      <w:r w:rsidRPr="002C3ADF">
        <w:rPr>
          <w:rFonts w:ascii="Trebuchet MS" w:hAnsi="Trebuchet MS" w:cs="Arial"/>
        </w:rPr>
        <w:t xml:space="preserve"> zasoby powołuję się w niniejszym postępowaniu, tj.: …………………………………………………………………….……………………… </w:t>
      </w:r>
      <w:r w:rsidRPr="002C3ADF">
        <w:rPr>
          <w:rFonts w:ascii="Trebuchet MS" w:hAnsi="Trebuchet MS" w:cs="Arial"/>
          <w:i/>
        </w:rPr>
        <w:t xml:space="preserve">(podać pełną nazwę/firmę, adres, </w:t>
      </w:r>
      <w:r w:rsidRPr="002C3ADF">
        <w:rPr>
          <w:rFonts w:ascii="Trebuchet MS" w:hAnsi="Trebuchet MS" w:cs="Arial"/>
        </w:rPr>
        <w:t xml:space="preserve">nie podlega/ją wykluczeniu </w:t>
      </w:r>
      <w:r w:rsidR="001C74A9" w:rsidRPr="002C3ADF">
        <w:rPr>
          <w:rFonts w:ascii="Trebuchet MS" w:hAnsi="Trebuchet MS" w:cs="Arial"/>
        </w:rPr>
        <w:t>z postępowania o udzielenie zamówienia, na podstawie:</w:t>
      </w:r>
    </w:p>
    <w:p w:rsidR="001C74A9" w:rsidRPr="002C3ADF" w:rsidRDefault="001C74A9" w:rsidP="00E31342">
      <w:pPr>
        <w:pStyle w:val="Akapitzlist"/>
        <w:numPr>
          <w:ilvl w:val="0"/>
          <w:numId w:val="67"/>
        </w:numPr>
        <w:spacing w:line="360" w:lineRule="auto"/>
        <w:ind w:left="709" w:hanging="720"/>
        <w:contextualSpacing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art. 24 ust. 1 pkt 12-22 ustawy </w:t>
      </w:r>
      <w:proofErr w:type="spellStart"/>
      <w:r w:rsidRPr="002C3ADF">
        <w:rPr>
          <w:rFonts w:ascii="Trebuchet MS" w:hAnsi="Trebuchet MS" w:cs="Arial"/>
        </w:rPr>
        <w:t>Pzp</w:t>
      </w:r>
      <w:proofErr w:type="spellEnd"/>
      <w:r w:rsidRPr="002C3ADF">
        <w:rPr>
          <w:rFonts w:ascii="Trebuchet MS" w:hAnsi="Trebuchet MS" w:cs="Arial"/>
        </w:rPr>
        <w:t>,</w:t>
      </w:r>
    </w:p>
    <w:p w:rsidR="001C74A9" w:rsidRPr="002C3ADF" w:rsidRDefault="001C74A9" w:rsidP="00E31342">
      <w:pPr>
        <w:pStyle w:val="Akapitzlist"/>
        <w:numPr>
          <w:ilvl w:val="0"/>
          <w:numId w:val="67"/>
        </w:numPr>
        <w:spacing w:line="276" w:lineRule="auto"/>
        <w:ind w:left="709" w:hanging="720"/>
        <w:contextualSpacing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art. 24 ust. 5 pkt 2 i 4 ustawy </w:t>
      </w:r>
      <w:proofErr w:type="spellStart"/>
      <w:r w:rsidRPr="002C3ADF">
        <w:rPr>
          <w:rFonts w:ascii="Trebuchet MS" w:hAnsi="Trebuchet MS" w:cs="Arial"/>
        </w:rPr>
        <w:t>Pzp</w:t>
      </w:r>
      <w:proofErr w:type="spellEnd"/>
      <w:r w:rsidRPr="002C3ADF">
        <w:rPr>
          <w:rFonts w:ascii="Trebuchet MS" w:hAnsi="Trebuchet MS" w:cs="Arial"/>
        </w:rPr>
        <w:t>.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…………….……………………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DB16D6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osoby uprawnionej do reprezentowania Wykonawcy)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DB16D6" w:rsidRPr="002C3ADF" w:rsidRDefault="00DB16D6" w:rsidP="006D146D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OŚWIADCZENIE DOTYCZĄCE PODANYCH INFORMACJI: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  <w:b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2C3ADF"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…………….……………………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3A644F" w:rsidRPr="002C3ADF" w:rsidRDefault="00DB16D6" w:rsidP="003A644F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osoby uprawnionej do reprezentowania Wykonawcy)</w:t>
      </w:r>
      <w:r w:rsidR="003A644F" w:rsidRPr="002C3ADF">
        <w:rPr>
          <w:rFonts w:ascii="Trebuchet MS" w:hAnsi="Trebuchet MS" w:cs="Arial"/>
        </w:rPr>
        <w:br w:type="page"/>
      </w:r>
    </w:p>
    <w:p w:rsidR="00DB16D6" w:rsidRPr="002C3ADF" w:rsidRDefault="00DB16D6" w:rsidP="00AD6499">
      <w:pPr>
        <w:pStyle w:val="Tekstpodstawowy"/>
        <w:tabs>
          <w:tab w:val="left" w:pos="5954"/>
        </w:tabs>
        <w:spacing w:line="360" w:lineRule="auto"/>
        <w:ind w:left="2832" w:firstLine="708"/>
        <w:jc w:val="center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lastRenderedPageBreak/>
        <w:t>Załącznik 3</w:t>
      </w:r>
    </w:p>
    <w:p w:rsidR="00DB16D6" w:rsidRPr="002C3ADF" w:rsidRDefault="00DB16D6" w:rsidP="006D146D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Zamawiający:</w:t>
      </w:r>
    </w:p>
    <w:p w:rsidR="005C4525" w:rsidRDefault="005C4525" w:rsidP="005C4525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Gmina Lipiany</w:t>
      </w:r>
    </w:p>
    <w:p w:rsidR="005C4525" w:rsidRDefault="005C4525" w:rsidP="005C4525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Plac Wolności 1</w:t>
      </w:r>
    </w:p>
    <w:p w:rsidR="005C4525" w:rsidRDefault="005C4525" w:rsidP="005C4525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74-240 Lipiany </w:t>
      </w:r>
    </w:p>
    <w:p w:rsidR="00DB16D6" w:rsidRPr="002C3ADF" w:rsidRDefault="00DB16D6" w:rsidP="006D146D">
      <w:pPr>
        <w:spacing w:line="360" w:lineRule="auto"/>
        <w:ind w:left="5954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Wykonawca:</w:t>
      </w:r>
    </w:p>
    <w:p w:rsidR="00DB16D6" w:rsidRPr="002C3ADF" w:rsidRDefault="00DB16D6" w:rsidP="006D146D">
      <w:pPr>
        <w:spacing w:line="360" w:lineRule="auto"/>
        <w:ind w:right="5954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………………………………………………………………………………………………………………….</w:t>
      </w:r>
    </w:p>
    <w:p w:rsidR="00DB16D6" w:rsidRPr="002C3ADF" w:rsidRDefault="00DB16D6" w:rsidP="006D146D">
      <w:pPr>
        <w:spacing w:line="360" w:lineRule="auto"/>
        <w:ind w:right="5953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 xml:space="preserve">(pełna nazwa/firma, adres, </w:t>
      </w:r>
    </w:p>
    <w:p w:rsidR="00DB16D6" w:rsidRPr="002C3ADF" w:rsidRDefault="00DB16D6" w:rsidP="006D146D">
      <w:pPr>
        <w:spacing w:line="360" w:lineRule="auto"/>
        <w:ind w:right="5953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 xml:space="preserve">w zależności od podmiotu  </w:t>
      </w:r>
    </w:p>
    <w:p w:rsidR="00DB16D6" w:rsidRPr="002C3ADF" w:rsidRDefault="00DB16D6" w:rsidP="006D146D">
      <w:pPr>
        <w:spacing w:line="360" w:lineRule="auto"/>
        <w:rPr>
          <w:rFonts w:ascii="Trebuchet MS" w:hAnsi="Trebuchet MS" w:cs="Arial"/>
          <w:u w:val="single"/>
        </w:rPr>
      </w:pPr>
      <w:r w:rsidRPr="002C3ADF">
        <w:rPr>
          <w:rFonts w:ascii="Trebuchet MS" w:hAnsi="Trebuchet MS" w:cs="Arial"/>
          <w:u w:val="single"/>
        </w:rPr>
        <w:t>reprezentowany przez:</w:t>
      </w:r>
    </w:p>
    <w:p w:rsidR="00DB16D6" w:rsidRPr="002C3ADF" w:rsidRDefault="00DB16D6" w:rsidP="006D146D">
      <w:pPr>
        <w:spacing w:line="360" w:lineRule="auto"/>
        <w:ind w:right="5954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…………………………………………………………………………………………………………………..</w:t>
      </w:r>
    </w:p>
    <w:p w:rsidR="00DB16D6" w:rsidRPr="002C3ADF" w:rsidRDefault="00DB16D6" w:rsidP="006D146D">
      <w:pPr>
        <w:spacing w:line="360" w:lineRule="auto"/>
        <w:ind w:right="5953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>(imię, nazwisko, stanowisko/podstawa do reprezentacji)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OŚWIADCZENIE WYKONAWCY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</w:rPr>
      </w:pP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składane na podstawie art. 25a ust. 1 ustawy z dnia 29 stycznia 2004 r. 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 xml:space="preserve"> Prawo zamówień publicznych (dalej jako: ustawa </w:t>
      </w:r>
      <w:proofErr w:type="spellStart"/>
      <w:r w:rsidRPr="002C3ADF">
        <w:rPr>
          <w:rFonts w:ascii="Trebuchet MS" w:hAnsi="Trebuchet MS" w:cs="Arial"/>
          <w:b/>
        </w:rPr>
        <w:t>Pzp</w:t>
      </w:r>
      <w:proofErr w:type="spellEnd"/>
      <w:r w:rsidRPr="002C3ADF">
        <w:rPr>
          <w:rFonts w:ascii="Trebuchet MS" w:hAnsi="Trebuchet MS" w:cs="Arial"/>
          <w:b/>
        </w:rPr>
        <w:t>),</w:t>
      </w:r>
    </w:p>
    <w:p w:rsidR="00DB16D6" w:rsidRPr="002C3ADF" w:rsidRDefault="00DB16D6" w:rsidP="006D146D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2C3ADF">
        <w:rPr>
          <w:rFonts w:ascii="Trebuchet MS" w:hAnsi="Trebuchet MS" w:cs="Arial"/>
          <w:b/>
          <w:u w:val="single"/>
        </w:rPr>
        <w:t>DOTYCZĄCE SPEŁNIANIA WARUNKÓW UDZIAŁU W POSTĘPOWANIU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Na potrzeby postępowania o udzielenie zamówienia publicznego pn.</w:t>
      </w:r>
      <w:r w:rsidRPr="002C3ADF">
        <w:rPr>
          <w:rFonts w:ascii="Trebuchet MS" w:hAnsi="Trebuchet MS" w:cs="Arial"/>
          <w:b/>
        </w:rPr>
        <w:t>:</w:t>
      </w:r>
      <w:r w:rsidR="005C4525" w:rsidRPr="005C4525">
        <w:rPr>
          <w:rFonts w:ascii="Trebuchet MS" w:hAnsi="Trebuchet MS" w:cs="Arial"/>
        </w:rPr>
        <w:t xml:space="preserve"> </w:t>
      </w:r>
      <w:r w:rsidR="005C4525" w:rsidRPr="008F4588">
        <w:rPr>
          <w:rFonts w:ascii="Trebuchet MS" w:hAnsi="Trebuchet MS" w:cs="Arial"/>
        </w:rPr>
        <w:t>„</w:t>
      </w:r>
      <w:r w:rsidR="00CE3A64">
        <w:rPr>
          <w:rFonts w:ascii="Trebuchet MS" w:hAnsi="Trebuchet MS" w:cs="Tahoma"/>
          <w:color w:val="000000"/>
        </w:rPr>
        <w:t>Dowóz i odwóz</w:t>
      </w:r>
      <w:r w:rsidR="005C4525" w:rsidRPr="008F4588">
        <w:rPr>
          <w:rFonts w:ascii="Trebuchet MS" w:hAnsi="Trebuchet MS" w:cs="Tahoma"/>
          <w:color w:val="000000"/>
        </w:rPr>
        <w:t xml:space="preserve"> dzieci niepełnosprawnych wraz z opieką zamieszkałych na terenie Gminy Lipiany do Ośrodka </w:t>
      </w:r>
      <w:proofErr w:type="spellStart"/>
      <w:r w:rsidR="005C4525" w:rsidRPr="008F4588">
        <w:rPr>
          <w:rFonts w:ascii="Trebuchet MS" w:hAnsi="Trebuchet MS" w:cs="Tahoma"/>
          <w:color w:val="000000"/>
        </w:rPr>
        <w:t>Edukacyjno</w:t>
      </w:r>
      <w:proofErr w:type="spellEnd"/>
      <w:r w:rsidR="005C4525" w:rsidRPr="008F4588">
        <w:rPr>
          <w:rFonts w:ascii="Trebuchet MS" w:hAnsi="Trebuchet MS" w:cs="Tahoma"/>
          <w:color w:val="000000"/>
        </w:rPr>
        <w:t xml:space="preserve"> – </w:t>
      </w:r>
      <w:proofErr w:type="spellStart"/>
      <w:r w:rsidR="005C4525" w:rsidRPr="008F4588">
        <w:rPr>
          <w:rFonts w:ascii="Trebuchet MS" w:hAnsi="Trebuchet MS" w:cs="Tahoma"/>
          <w:color w:val="000000"/>
        </w:rPr>
        <w:t>Rehabilitacyjno</w:t>
      </w:r>
      <w:proofErr w:type="spellEnd"/>
      <w:r w:rsidR="005C4525" w:rsidRPr="008F4588">
        <w:rPr>
          <w:rFonts w:ascii="Trebuchet MS" w:hAnsi="Trebuchet MS" w:cs="Tahoma"/>
          <w:color w:val="000000"/>
        </w:rPr>
        <w:t xml:space="preserve"> – Wychowawczego w Nowielinie oraz Niepublicznego Przedszkola Specjalnego „Puchatek” w Nowielinie w roku szkolnym 2017/2018, 2018</w:t>
      </w:r>
      <w:r w:rsidR="005C4525">
        <w:rPr>
          <w:rFonts w:ascii="Trebuchet MS" w:hAnsi="Trebuchet MS" w:cs="Tahoma"/>
          <w:color w:val="000000"/>
        </w:rPr>
        <w:t xml:space="preserve">/2019, 2019/2020 </w:t>
      </w:r>
      <w:r w:rsidR="00172C23">
        <w:rPr>
          <w:rFonts w:ascii="Trebuchet MS" w:hAnsi="Trebuchet MS" w:cs="Tahoma"/>
          <w:color w:val="000000"/>
        </w:rPr>
        <w:t>w dni</w:t>
      </w:r>
      <w:r w:rsidR="005C4525" w:rsidRPr="008F4588">
        <w:rPr>
          <w:rFonts w:ascii="Trebuchet MS" w:hAnsi="Trebuchet MS" w:cs="Tahoma"/>
          <w:color w:val="000000"/>
        </w:rPr>
        <w:t xml:space="preserve"> nauki szkolnej”</w:t>
      </w:r>
      <w:r w:rsidRPr="002C3ADF">
        <w:rPr>
          <w:rFonts w:ascii="Trebuchet MS" w:hAnsi="Trebuchet MS" w:cs="Arial"/>
        </w:rPr>
        <w:t>,</w:t>
      </w:r>
      <w:r w:rsidRPr="002C3ADF">
        <w:rPr>
          <w:rFonts w:ascii="Trebuchet MS" w:hAnsi="Trebuchet MS" w:cs="Arial"/>
          <w:i/>
        </w:rPr>
        <w:t xml:space="preserve"> </w:t>
      </w:r>
      <w:r w:rsidRPr="002C3ADF">
        <w:rPr>
          <w:rFonts w:ascii="Trebuchet MS" w:hAnsi="Trebuchet MS" w:cs="Arial"/>
        </w:rPr>
        <w:t>prowadzonego przez</w:t>
      </w:r>
      <w:r w:rsidR="005C4525">
        <w:rPr>
          <w:rFonts w:ascii="Trebuchet MS" w:hAnsi="Trebuchet MS" w:cs="Arial"/>
        </w:rPr>
        <w:t xml:space="preserve"> Gminę Lipiany</w:t>
      </w:r>
      <w:r w:rsidRPr="002C3ADF">
        <w:rPr>
          <w:rFonts w:ascii="Trebuchet MS" w:hAnsi="Trebuchet MS" w:cs="Arial"/>
        </w:rPr>
        <w:t xml:space="preserve">, z siedzibą </w:t>
      </w:r>
      <w:r w:rsidR="005C4525">
        <w:rPr>
          <w:rFonts w:ascii="Trebuchet MS" w:hAnsi="Trebuchet MS" w:cs="Arial"/>
        </w:rPr>
        <w:t>przy P</w:t>
      </w:r>
      <w:r w:rsidR="005C4525" w:rsidRPr="002C3ADF">
        <w:rPr>
          <w:rFonts w:ascii="Trebuchet MS" w:hAnsi="Trebuchet MS" w:cs="Arial"/>
        </w:rPr>
        <w:t>lacu</w:t>
      </w:r>
      <w:r w:rsidR="005C4525">
        <w:rPr>
          <w:rFonts w:ascii="Trebuchet MS" w:hAnsi="Trebuchet MS" w:cs="Arial"/>
        </w:rPr>
        <w:t xml:space="preserve"> Wolności 1, 74-240 Lipiany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>oświadczam, co następuje:</w:t>
      </w:r>
    </w:p>
    <w:p w:rsidR="00DB16D6" w:rsidRPr="002C3ADF" w:rsidRDefault="00DB16D6" w:rsidP="006D146D">
      <w:pPr>
        <w:spacing w:line="360" w:lineRule="auto"/>
        <w:ind w:firstLine="709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INFORMACJA DOTYCZĄCA WYKONAWCY: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Oświadczam, że spełniam warunki udziału w postępowaniu określone przez Zamawiającego w ogłoszeniu o zamówieniu oraz w pkt 3.1. </w:t>
      </w:r>
      <w:r w:rsidR="002A2E43" w:rsidRPr="002C3ADF">
        <w:rPr>
          <w:rFonts w:ascii="Trebuchet MS" w:hAnsi="Trebuchet MS" w:cs="Arial"/>
        </w:rPr>
        <w:t xml:space="preserve">i 3.2. </w:t>
      </w:r>
      <w:r w:rsidRPr="002C3ADF">
        <w:rPr>
          <w:rFonts w:ascii="Trebuchet MS" w:hAnsi="Trebuchet MS" w:cs="Arial"/>
        </w:rPr>
        <w:t xml:space="preserve">rozdziału XIII Specyfikacji Istotnych Warunków Zamówienia  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…………….……………………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3F001B" w:rsidRPr="002C3ADF" w:rsidRDefault="003F001B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DB16D6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>(podpis osoby uprawnionej do reprezentowania Wykonawcy)</w:t>
      </w:r>
    </w:p>
    <w:p w:rsidR="00DB16D6" w:rsidRPr="002C3ADF" w:rsidRDefault="00DB16D6" w:rsidP="006D146D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  <w:b/>
        </w:rPr>
        <w:t>INFORMACJA W ZWIĄZKU Z POLEGANIEM NA ZASOBACH INNYCH PODMIOTÓW</w:t>
      </w:r>
      <w:r w:rsidRPr="002C3ADF">
        <w:rPr>
          <w:rFonts w:ascii="Trebuchet MS" w:hAnsi="Trebuchet MS" w:cs="Arial"/>
        </w:rPr>
        <w:t xml:space="preserve">: 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pkt 3.1. </w:t>
      </w:r>
      <w:r w:rsidR="002A2E43" w:rsidRPr="002C3ADF">
        <w:rPr>
          <w:rFonts w:ascii="Trebuchet MS" w:hAnsi="Trebuchet MS" w:cs="Arial"/>
        </w:rPr>
        <w:t xml:space="preserve">i 3.2. </w:t>
      </w:r>
      <w:r w:rsidRPr="002C3ADF">
        <w:rPr>
          <w:rFonts w:ascii="Trebuchet MS" w:hAnsi="Trebuchet MS" w:cs="Arial"/>
        </w:rPr>
        <w:t>rozdziału XIII Specyfikacji Istotnych Warunków Zamówienia</w:t>
      </w:r>
      <w:r w:rsidRPr="002C3ADF">
        <w:rPr>
          <w:rFonts w:ascii="Trebuchet MS" w:hAnsi="Trebuchet MS" w:cs="Arial"/>
          <w:i/>
        </w:rPr>
        <w:t>,</w:t>
      </w:r>
      <w:r w:rsidRPr="002C3ADF">
        <w:rPr>
          <w:rFonts w:ascii="Trebuchet MS" w:hAnsi="Trebuchet MS" w:cs="Arial"/>
        </w:rPr>
        <w:t xml:space="preserve"> polegam na zasobach następującego/</w:t>
      </w:r>
      <w:proofErr w:type="spellStart"/>
      <w:r w:rsidRPr="002C3ADF">
        <w:rPr>
          <w:rFonts w:ascii="Trebuchet MS" w:hAnsi="Trebuchet MS" w:cs="Arial"/>
        </w:rPr>
        <w:t>ych</w:t>
      </w:r>
      <w:proofErr w:type="spellEnd"/>
      <w:r w:rsidRPr="002C3ADF">
        <w:rPr>
          <w:rFonts w:ascii="Trebuchet MS" w:hAnsi="Trebuchet MS" w:cs="Arial"/>
        </w:rPr>
        <w:t xml:space="preserve"> podmiotu/ów: ……………………………………………………………………………………………………………………………………………………….………...…………………………….., w następującym zakresie: …………</w:t>
      </w:r>
      <w:r w:rsidR="00823B93" w:rsidRPr="002C3ADF">
        <w:rPr>
          <w:rFonts w:ascii="Trebuchet MS" w:hAnsi="Trebuchet MS" w:cs="Arial"/>
        </w:rPr>
        <w:t>……</w:t>
      </w:r>
      <w:r w:rsidRPr="002C3ADF">
        <w:rPr>
          <w:rFonts w:ascii="Trebuchet MS" w:hAnsi="Trebuchet MS" w:cs="Arial"/>
        </w:rPr>
        <w:t>………………………</w:t>
      </w:r>
      <w:r w:rsidR="00823B93" w:rsidRPr="002C3ADF">
        <w:rPr>
          <w:rFonts w:ascii="Trebuchet MS" w:hAnsi="Trebuchet MS" w:cs="Arial"/>
        </w:rPr>
        <w:t>……………………………</w:t>
      </w:r>
      <w:r w:rsidRPr="002C3ADF">
        <w:rPr>
          <w:rFonts w:ascii="Trebuchet MS" w:hAnsi="Trebuchet MS" w:cs="Arial"/>
        </w:rPr>
        <w:t>…………………</w:t>
      </w:r>
      <w:r w:rsidR="00823B93"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</w:rPr>
        <w:t>……………………………………………………………</w:t>
      </w:r>
      <w:r w:rsidR="00823B93" w:rsidRPr="002C3ADF">
        <w:rPr>
          <w:rFonts w:ascii="Trebuchet MS" w:hAnsi="Trebuchet MS" w:cs="Arial"/>
        </w:rPr>
        <w:t>…………………….</w:t>
      </w:r>
      <w:r w:rsidRPr="002C3ADF">
        <w:rPr>
          <w:rFonts w:ascii="Trebuchet MS" w:hAnsi="Trebuchet MS" w:cs="Arial"/>
        </w:rPr>
        <w:t xml:space="preserve"> </w:t>
      </w:r>
      <w:r w:rsidRPr="002C3ADF">
        <w:rPr>
          <w:rFonts w:ascii="Trebuchet MS" w:hAnsi="Trebuchet MS" w:cs="Arial"/>
          <w:i/>
        </w:rPr>
        <w:t>(wskazać podmiot i określić odpowiedni zakres dla wskazanego podmiotu).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…………….……………………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DB16D6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osoby uprawnionej do reprezentowania Wykonawcy)</w:t>
      </w:r>
    </w:p>
    <w:p w:rsidR="00DB16D6" w:rsidRPr="002C3ADF" w:rsidRDefault="00DB16D6" w:rsidP="006D146D">
      <w:pPr>
        <w:spacing w:line="360" w:lineRule="auto"/>
        <w:ind w:left="5664" w:firstLine="708"/>
        <w:jc w:val="both"/>
        <w:rPr>
          <w:rFonts w:ascii="Trebuchet MS" w:hAnsi="Trebuchet MS" w:cs="Arial"/>
          <w:i/>
        </w:rPr>
      </w:pPr>
      <w:r w:rsidRPr="002C3ADF">
        <w:rPr>
          <w:rFonts w:ascii="Trebuchet MS" w:hAnsi="Trebuchet MS" w:cs="Arial"/>
          <w:i/>
        </w:rPr>
        <w:t xml:space="preserve"> (podpis)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OŚWIADCZENIE DOTYCZĄCE PODANYCH INFORMACJI: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2C3ADF"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…………….……………………</w:t>
      </w:r>
      <w:r w:rsidRPr="002C3ADF">
        <w:rPr>
          <w:rFonts w:ascii="Trebuchet MS" w:hAnsi="Trebuchet MS" w:cs="Arial"/>
          <w:i/>
        </w:rPr>
        <w:t xml:space="preserve">, </w:t>
      </w:r>
      <w:r w:rsidRPr="002C3ADF">
        <w:rPr>
          <w:rFonts w:ascii="Trebuchet MS" w:hAnsi="Trebuchet MS" w:cs="Arial"/>
        </w:rPr>
        <w:t xml:space="preserve">dnia ………….……. r. </w:t>
      </w:r>
    </w:p>
    <w:p w:rsidR="00DB16D6" w:rsidRPr="002C3ADF" w:rsidRDefault="00DB16D6" w:rsidP="006D146D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(miejscowość i data)</w:t>
      </w: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</w:p>
    <w:p w:rsidR="00DB16D6" w:rsidRPr="002C3ADF" w:rsidRDefault="00DB16D6" w:rsidP="006D146D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</w:r>
      <w:r w:rsidRPr="002C3ADF">
        <w:rPr>
          <w:rFonts w:ascii="Trebuchet MS" w:hAnsi="Trebuchet MS" w:cs="Arial"/>
        </w:rPr>
        <w:tab/>
        <w:t>…………………………………………</w:t>
      </w:r>
    </w:p>
    <w:p w:rsidR="00310002" w:rsidRPr="002C3ADF" w:rsidRDefault="00DB16D6" w:rsidP="006D146D">
      <w:pPr>
        <w:spacing w:line="360" w:lineRule="auto"/>
        <w:ind w:left="6372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(podpis osoby uprawnionej do reprezentowania Wykonawcy)</w:t>
      </w:r>
    </w:p>
    <w:p w:rsidR="00310002" w:rsidRPr="002C3ADF" w:rsidRDefault="00310002">
      <w:pPr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br w:type="page"/>
      </w:r>
    </w:p>
    <w:p w:rsidR="00310002" w:rsidRPr="002C3ADF" w:rsidRDefault="00FD0D62" w:rsidP="00310002">
      <w:pPr>
        <w:pStyle w:val="Tekstpodstawowy"/>
        <w:jc w:val="right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lastRenderedPageBreak/>
        <w:t>Załącznik nr 4</w:t>
      </w:r>
    </w:p>
    <w:p w:rsidR="00310002" w:rsidRPr="002C3ADF" w:rsidRDefault="00310002" w:rsidP="00310002">
      <w:pPr>
        <w:pStyle w:val="Tekstpodstawowy"/>
        <w:rPr>
          <w:rFonts w:ascii="Trebuchet MS" w:hAnsi="Trebuchet MS" w:cs="Arial"/>
          <w:sz w:val="20"/>
        </w:rPr>
      </w:pPr>
    </w:p>
    <w:p w:rsidR="00310002" w:rsidRPr="002C3ADF" w:rsidRDefault="00310002" w:rsidP="00310002">
      <w:pPr>
        <w:pStyle w:val="Tekstpodstawowy"/>
        <w:jc w:val="center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OPIS PRZEDMIOTU ZAMÓWIENIA</w:t>
      </w:r>
    </w:p>
    <w:p w:rsidR="00310002" w:rsidRPr="002C3ADF" w:rsidRDefault="00310002" w:rsidP="00310002">
      <w:pPr>
        <w:pStyle w:val="Tekstpodstawowy"/>
        <w:rPr>
          <w:rFonts w:ascii="Trebuchet MS" w:hAnsi="Trebuchet MS" w:cs="Arial"/>
          <w:sz w:val="20"/>
        </w:rPr>
      </w:pPr>
    </w:p>
    <w:p w:rsidR="005430B7" w:rsidRPr="002C3ADF" w:rsidRDefault="005430B7" w:rsidP="005430B7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„</w:t>
      </w:r>
      <w:r w:rsidR="00CE3A64">
        <w:rPr>
          <w:rFonts w:ascii="Trebuchet MS" w:hAnsi="Trebuchet MS" w:cs="Tahoma"/>
          <w:color w:val="000000"/>
        </w:rPr>
        <w:t>Dowóz i odwóz</w:t>
      </w:r>
      <w:r w:rsidR="005C4525" w:rsidRPr="008F4588">
        <w:rPr>
          <w:rFonts w:ascii="Trebuchet MS" w:hAnsi="Trebuchet MS" w:cs="Tahoma"/>
          <w:color w:val="000000"/>
        </w:rPr>
        <w:t xml:space="preserve"> dzieci niepełnosprawnych wraz z opieką zamieszkałych na terenie Gminy Lipiany do Ośrodka </w:t>
      </w:r>
      <w:proofErr w:type="spellStart"/>
      <w:r w:rsidR="005C4525" w:rsidRPr="008F4588">
        <w:rPr>
          <w:rFonts w:ascii="Trebuchet MS" w:hAnsi="Trebuchet MS" w:cs="Tahoma"/>
          <w:color w:val="000000"/>
        </w:rPr>
        <w:t>Edukacyjno</w:t>
      </w:r>
      <w:proofErr w:type="spellEnd"/>
      <w:r w:rsidR="005C4525" w:rsidRPr="008F4588">
        <w:rPr>
          <w:rFonts w:ascii="Trebuchet MS" w:hAnsi="Trebuchet MS" w:cs="Tahoma"/>
          <w:color w:val="000000"/>
        </w:rPr>
        <w:t xml:space="preserve"> – </w:t>
      </w:r>
      <w:proofErr w:type="spellStart"/>
      <w:r w:rsidR="005C4525" w:rsidRPr="008F4588">
        <w:rPr>
          <w:rFonts w:ascii="Trebuchet MS" w:hAnsi="Trebuchet MS" w:cs="Tahoma"/>
          <w:color w:val="000000"/>
        </w:rPr>
        <w:t>Rehabilitacyjno</w:t>
      </w:r>
      <w:proofErr w:type="spellEnd"/>
      <w:r w:rsidR="005C4525" w:rsidRPr="008F4588">
        <w:rPr>
          <w:rFonts w:ascii="Trebuchet MS" w:hAnsi="Trebuchet MS" w:cs="Tahoma"/>
          <w:color w:val="000000"/>
        </w:rPr>
        <w:t xml:space="preserve"> – Wychowawczego w Nowielinie oraz Niepublicznego Przedszkola Specjalnego „Puchatek” w Nowielinie w roku szkolnym 2017/2018, 2018</w:t>
      </w:r>
      <w:r w:rsidR="005C4525">
        <w:rPr>
          <w:rFonts w:ascii="Trebuchet MS" w:hAnsi="Trebuchet MS" w:cs="Tahoma"/>
          <w:color w:val="000000"/>
        </w:rPr>
        <w:t xml:space="preserve">/2019, 2019/2020 </w:t>
      </w:r>
      <w:r w:rsidR="00172C23">
        <w:rPr>
          <w:rFonts w:ascii="Trebuchet MS" w:hAnsi="Trebuchet MS" w:cs="Tahoma"/>
          <w:color w:val="000000"/>
        </w:rPr>
        <w:t>w dni</w:t>
      </w:r>
      <w:r w:rsidR="005C4525" w:rsidRPr="008F4588">
        <w:rPr>
          <w:rFonts w:ascii="Trebuchet MS" w:hAnsi="Trebuchet MS" w:cs="Tahoma"/>
          <w:color w:val="000000"/>
        </w:rPr>
        <w:t xml:space="preserve"> nauki szkolnej”</w:t>
      </w:r>
    </w:p>
    <w:p w:rsidR="00310002" w:rsidRPr="002C3ADF" w:rsidRDefault="00310002" w:rsidP="00310002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310002" w:rsidRPr="002C3ADF" w:rsidRDefault="00310002" w:rsidP="00E31342">
      <w:pPr>
        <w:numPr>
          <w:ilvl w:val="0"/>
          <w:numId w:val="58"/>
        </w:numPr>
        <w:tabs>
          <w:tab w:val="clear" w:pos="363"/>
          <w:tab w:val="left" w:pos="0"/>
          <w:tab w:val="num" w:pos="709"/>
        </w:tabs>
        <w:spacing w:line="360" w:lineRule="auto"/>
        <w:rPr>
          <w:rFonts w:ascii="Trebuchet MS" w:hAnsi="Trebuchet MS"/>
          <w:b/>
          <w:u w:val="single"/>
        </w:rPr>
      </w:pPr>
      <w:r w:rsidRPr="002C3ADF">
        <w:rPr>
          <w:rFonts w:ascii="Trebuchet MS" w:hAnsi="Trebuchet MS"/>
          <w:b/>
          <w:u w:val="single"/>
        </w:rPr>
        <w:t>Przedmiot postępowania</w:t>
      </w:r>
    </w:p>
    <w:p w:rsidR="00310002" w:rsidRDefault="00310002" w:rsidP="00310002">
      <w:pPr>
        <w:spacing w:line="360" w:lineRule="auto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 xml:space="preserve">Transport dzieci </w:t>
      </w:r>
      <w:r w:rsidR="005430B7" w:rsidRPr="002C3ADF">
        <w:rPr>
          <w:rFonts w:ascii="Trebuchet MS" w:hAnsi="Trebuchet MS"/>
        </w:rPr>
        <w:t xml:space="preserve">i uczniów </w:t>
      </w:r>
      <w:r w:rsidRPr="002C3ADF">
        <w:rPr>
          <w:rFonts w:ascii="Trebuchet MS" w:hAnsi="Trebuchet MS"/>
        </w:rPr>
        <w:t xml:space="preserve">niepełnosprawnych z terenu </w:t>
      </w:r>
      <w:r w:rsidR="005C4525">
        <w:rPr>
          <w:rFonts w:ascii="Trebuchet MS" w:hAnsi="Trebuchet MS"/>
        </w:rPr>
        <w:t>Gminy Lipiany</w:t>
      </w:r>
      <w:r w:rsidR="00521AC4" w:rsidRPr="00521AC4">
        <w:rPr>
          <w:rFonts w:ascii="Trebuchet MS" w:hAnsi="Trebuchet MS"/>
        </w:rPr>
        <w:t xml:space="preserve"> </w:t>
      </w:r>
      <w:r w:rsidR="00521AC4">
        <w:rPr>
          <w:rFonts w:ascii="Trebuchet MS" w:hAnsi="Trebuchet MS"/>
        </w:rPr>
        <w:t>ze wskazanego miejsca w danej miejscowości zamieszkania</w:t>
      </w:r>
      <w:r w:rsidR="005C4525">
        <w:rPr>
          <w:rFonts w:ascii="Trebuchet MS" w:hAnsi="Trebuchet MS"/>
        </w:rPr>
        <w:t xml:space="preserve"> </w:t>
      </w:r>
      <w:r w:rsidR="00521AC4">
        <w:rPr>
          <w:rFonts w:ascii="Trebuchet MS" w:hAnsi="Trebuchet MS"/>
        </w:rPr>
        <w:t>a</w:t>
      </w:r>
      <w:r w:rsidR="00521AC4" w:rsidRPr="00521AC4">
        <w:rPr>
          <w:rFonts w:ascii="Trebuchet MS" w:hAnsi="Trebuchet MS"/>
        </w:rPr>
        <w:t xml:space="preserve"> </w:t>
      </w:r>
      <w:r w:rsidR="00521AC4">
        <w:rPr>
          <w:rFonts w:ascii="Trebuchet MS" w:hAnsi="Trebuchet MS"/>
        </w:rPr>
        <w:t xml:space="preserve">w przypadku dzieci poruszających się na wózkach z pod domu </w:t>
      </w:r>
      <w:r w:rsidRPr="002C3ADF">
        <w:rPr>
          <w:rFonts w:ascii="Trebuchet MS" w:hAnsi="Trebuchet MS"/>
        </w:rPr>
        <w:t>do</w:t>
      </w:r>
      <w:r w:rsidRPr="002C3ADF">
        <w:rPr>
          <w:rFonts w:ascii="Trebuchet MS" w:hAnsi="Trebuchet MS" w:cs="Arial"/>
          <w:bCs/>
        </w:rPr>
        <w:t xml:space="preserve"> </w:t>
      </w:r>
      <w:r w:rsidR="00521AC4">
        <w:rPr>
          <w:rFonts w:ascii="Trebuchet MS" w:hAnsi="Trebuchet MS" w:cs="Arial"/>
          <w:bCs/>
        </w:rPr>
        <w:t xml:space="preserve">Ośrodka </w:t>
      </w:r>
      <w:proofErr w:type="spellStart"/>
      <w:r w:rsidR="00521AC4">
        <w:rPr>
          <w:rFonts w:ascii="Trebuchet MS" w:hAnsi="Trebuchet MS" w:cs="Arial"/>
          <w:bCs/>
        </w:rPr>
        <w:t>Edukacyjno</w:t>
      </w:r>
      <w:proofErr w:type="spellEnd"/>
      <w:r w:rsidR="00521AC4">
        <w:rPr>
          <w:rFonts w:ascii="Trebuchet MS" w:hAnsi="Trebuchet MS" w:cs="Arial"/>
          <w:bCs/>
        </w:rPr>
        <w:t xml:space="preserve"> – </w:t>
      </w:r>
      <w:proofErr w:type="spellStart"/>
      <w:r w:rsidR="00521AC4">
        <w:rPr>
          <w:rFonts w:ascii="Trebuchet MS" w:hAnsi="Trebuchet MS" w:cs="Arial"/>
          <w:bCs/>
        </w:rPr>
        <w:t>Rehabilitacyjno</w:t>
      </w:r>
      <w:proofErr w:type="spellEnd"/>
      <w:r w:rsidR="00521AC4">
        <w:rPr>
          <w:rFonts w:ascii="Trebuchet MS" w:hAnsi="Trebuchet MS" w:cs="Arial"/>
          <w:bCs/>
        </w:rPr>
        <w:t xml:space="preserve"> – Wychowawczego w Nowielinie i</w:t>
      </w:r>
      <w:r w:rsidR="00521AC4" w:rsidRPr="008F4588">
        <w:rPr>
          <w:rFonts w:ascii="Trebuchet MS" w:hAnsi="Trebuchet MS" w:cs="Tahoma"/>
          <w:color w:val="000000"/>
        </w:rPr>
        <w:t xml:space="preserve"> Niepublicznego Przedszkola Specjalnego „Puchatek” w Nowielinie</w:t>
      </w:r>
      <w:r w:rsidR="00521AC4">
        <w:rPr>
          <w:rFonts w:ascii="Trebuchet MS" w:hAnsi="Trebuchet MS" w:cs="Arial"/>
          <w:bCs/>
        </w:rPr>
        <w:t xml:space="preserve"> </w:t>
      </w:r>
      <w:r w:rsidRPr="002C3ADF">
        <w:rPr>
          <w:rFonts w:ascii="Trebuchet MS" w:hAnsi="Trebuchet MS"/>
        </w:rPr>
        <w:t>oraz z powrotem do</w:t>
      </w:r>
      <w:r w:rsidR="00521AC4">
        <w:rPr>
          <w:rFonts w:ascii="Trebuchet MS" w:hAnsi="Trebuchet MS"/>
        </w:rPr>
        <w:t xml:space="preserve"> wskazanego miejsca w danej miejscowości zamieszkania,  w przypadku dzieci poruszających się na wózkach pod dom, organizowany </w:t>
      </w:r>
      <w:r w:rsidRPr="002C3ADF">
        <w:rPr>
          <w:rFonts w:ascii="Trebuchet MS" w:hAnsi="Trebuchet MS"/>
        </w:rPr>
        <w:t>w dni zajęć dydaktyczno-wychowaw</w:t>
      </w:r>
      <w:r w:rsidR="00521AC4">
        <w:rPr>
          <w:rFonts w:ascii="Trebuchet MS" w:hAnsi="Trebuchet MS"/>
        </w:rPr>
        <w:t>czych w roku szkolnym 2017/2018, 2018/2019, 2019/2020.</w:t>
      </w:r>
    </w:p>
    <w:p w:rsidR="00310002" w:rsidRPr="002C3ADF" w:rsidRDefault="00310002" w:rsidP="00E31342">
      <w:pPr>
        <w:numPr>
          <w:ilvl w:val="1"/>
          <w:numId w:val="57"/>
        </w:numPr>
        <w:spacing w:line="360" w:lineRule="auto"/>
        <w:jc w:val="both"/>
        <w:rPr>
          <w:rFonts w:ascii="Trebuchet MS" w:hAnsi="Trebuchet MS" w:cs="Arial"/>
          <w:b/>
        </w:rPr>
      </w:pPr>
      <w:r w:rsidRPr="002C3ADF">
        <w:rPr>
          <w:rFonts w:ascii="Trebuchet MS" w:hAnsi="Trebuchet MS"/>
          <w:b/>
        </w:rPr>
        <w:t>Przystanki</w:t>
      </w:r>
    </w:p>
    <w:p w:rsidR="00310002" w:rsidRDefault="00310002" w:rsidP="00310002">
      <w:pPr>
        <w:spacing w:line="360" w:lineRule="auto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Przystanki zlokalizowane będą w miarę możliwości najbliżej miejsca zamieszkania dziecka. Dokładne rozmieszczenie przystanków jak również trasy i godziny odjazdów samochodu dowożącego dzieci zostaną uzgodnione z wybranym Wykonawcą po podpisaniu umowy i po sporz</w:t>
      </w:r>
      <w:r w:rsidR="008E543C" w:rsidRPr="002C3ADF">
        <w:rPr>
          <w:rFonts w:ascii="Trebuchet MS" w:hAnsi="Trebuchet MS"/>
        </w:rPr>
        <w:t>ądzeniu planów zajęć</w:t>
      </w:r>
      <w:r w:rsidR="008E543C" w:rsidRPr="002C3ADF">
        <w:rPr>
          <w:rFonts w:ascii="Trebuchet MS" w:hAnsi="Trebuchet MS"/>
        </w:rPr>
        <w:br/>
      </w:r>
      <w:r w:rsidRPr="002C3ADF">
        <w:rPr>
          <w:rFonts w:ascii="Trebuchet MS" w:hAnsi="Trebuchet MS"/>
        </w:rPr>
        <w:t>w poszczególnych placówkach oświatowych.</w:t>
      </w:r>
      <w:r w:rsidR="00521AC4">
        <w:rPr>
          <w:rFonts w:ascii="Trebuchet MS" w:hAnsi="Trebuchet MS"/>
        </w:rPr>
        <w:t xml:space="preserve"> Przewidywany harmonogram dowozów od poniedziałku do piątku – przywóz na godz. 8:00 odwóz o godz. 14:30.</w:t>
      </w:r>
    </w:p>
    <w:p w:rsidR="009B1BD4" w:rsidRPr="00F03342" w:rsidRDefault="009B1BD4" w:rsidP="00310002">
      <w:pPr>
        <w:spacing w:line="360" w:lineRule="auto"/>
        <w:jc w:val="both"/>
        <w:rPr>
          <w:rFonts w:ascii="Trebuchet MS" w:hAnsi="Trebuchet MS"/>
        </w:rPr>
      </w:pPr>
    </w:p>
    <w:p w:rsidR="00521AC4" w:rsidRDefault="00310002" w:rsidP="00E31342">
      <w:pPr>
        <w:numPr>
          <w:ilvl w:val="1"/>
          <w:numId w:val="55"/>
        </w:numPr>
        <w:spacing w:line="360" w:lineRule="auto"/>
        <w:ind w:left="709" w:hanging="709"/>
        <w:jc w:val="both"/>
        <w:rPr>
          <w:rFonts w:ascii="Trebuchet MS" w:hAnsi="Trebuchet MS"/>
          <w:b/>
        </w:rPr>
      </w:pPr>
      <w:r w:rsidRPr="002C3ADF">
        <w:rPr>
          <w:rFonts w:ascii="Trebuchet MS" w:hAnsi="Trebuchet MS"/>
          <w:b/>
          <w:u w:val="single"/>
        </w:rPr>
        <w:t>Termin i czas realizacji usługi</w:t>
      </w:r>
    </w:p>
    <w:p w:rsidR="00310002" w:rsidRPr="00521AC4" w:rsidRDefault="00310002" w:rsidP="00521AC4">
      <w:pPr>
        <w:spacing w:line="360" w:lineRule="auto"/>
        <w:ind w:left="-142"/>
        <w:jc w:val="both"/>
        <w:rPr>
          <w:rFonts w:ascii="Trebuchet MS" w:hAnsi="Trebuchet MS"/>
          <w:b/>
        </w:rPr>
      </w:pPr>
      <w:r w:rsidRPr="00521AC4">
        <w:rPr>
          <w:rFonts w:ascii="Trebuchet MS" w:hAnsi="Trebuchet MS"/>
        </w:rPr>
        <w:tab/>
        <w:t>Usługa będzie wykonywana w dni zajęć dydaktyczno-wychowawczych w okresie</w:t>
      </w:r>
      <w:r w:rsidRPr="00521AC4">
        <w:rPr>
          <w:rFonts w:ascii="Trebuchet MS" w:hAnsi="Trebuchet MS"/>
        </w:rPr>
        <w:br/>
      </w:r>
      <w:r w:rsidRPr="00521AC4">
        <w:rPr>
          <w:rFonts w:ascii="Trebuchet MS" w:hAnsi="Trebuchet MS"/>
        </w:rPr>
        <w:tab/>
      </w:r>
      <w:r w:rsidR="00521AC4" w:rsidRPr="00521AC4">
        <w:rPr>
          <w:rFonts w:ascii="Trebuchet MS" w:hAnsi="Trebuchet MS" w:cs="Arial"/>
        </w:rPr>
        <w:t>od 4 września 2017 r. do 30 czerwca 2020</w:t>
      </w:r>
      <w:r w:rsidRPr="00521AC4">
        <w:rPr>
          <w:rFonts w:ascii="Trebuchet MS" w:hAnsi="Trebuchet MS" w:cs="Arial"/>
        </w:rPr>
        <w:t xml:space="preserve"> r.</w:t>
      </w:r>
    </w:p>
    <w:p w:rsidR="00310002" w:rsidRPr="002C3ADF" w:rsidRDefault="00310002" w:rsidP="00310002">
      <w:pPr>
        <w:spacing w:line="360" w:lineRule="auto"/>
        <w:jc w:val="both"/>
        <w:rPr>
          <w:rFonts w:ascii="Trebuchet MS" w:hAnsi="Trebuchet MS"/>
        </w:rPr>
      </w:pPr>
    </w:p>
    <w:p w:rsidR="00310002" w:rsidRPr="002C3ADF" w:rsidRDefault="00310002" w:rsidP="00E31342">
      <w:pPr>
        <w:numPr>
          <w:ilvl w:val="0"/>
          <w:numId w:val="55"/>
        </w:numPr>
        <w:tabs>
          <w:tab w:val="left" w:pos="0"/>
        </w:tabs>
        <w:spacing w:line="360" w:lineRule="auto"/>
        <w:ind w:left="709" w:hanging="709"/>
        <w:jc w:val="both"/>
        <w:rPr>
          <w:rFonts w:ascii="Trebuchet MS" w:hAnsi="Trebuchet MS"/>
          <w:b/>
          <w:u w:val="single"/>
        </w:rPr>
      </w:pPr>
      <w:r w:rsidRPr="002C3ADF">
        <w:rPr>
          <w:rFonts w:ascii="Trebuchet MS" w:hAnsi="Trebuchet MS" w:cs="LiberationSans"/>
          <w:b/>
          <w:u w:val="single"/>
        </w:rPr>
        <w:t>Wymagania wobec pojazdu, którym wykonywana będzie usługa</w:t>
      </w:r>
    </w:p>
    <w:p w:rsidR="00CE3A64" w:rsidRDefault="00310002" w:rsidP="00CE3A6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LiberationSans"/>
        </w:rPr>
      </w:pPr>
      <w:r w:rsidRPr="002C3ADF">
        <w:rPr>
          <w:rFonts w:ascii="Trebuchet MS" w:hAnsi="Trebuchet MS" w:cs="LiberationSans"/>
        </w:rPr>
        <w:t>Wykonawca składający ofertę musi wykazać, że w celu realizacji zamówienia będz</w:t>
      </w:r>
      <w:r w:rsidR="00551193">
        <w:rPr>
          <w:rFonts w:ascii="Trebuchet MS" w:hAnsi="Trebuchet MS" w:cs="LiberationSans"/>
        </w:rPr>
        <w:t>ie dysponował</w:t>
      </w:r>
      <w:r w:rsidR="00551193">
        <w:rPr>
          <w:rFonts w:ascii="Trebuchet MS" w:hAnsi="Trebuchet MS" w:cs="LiberationSans"/>
        </w:rPr>
        <w:br/>
        <w:t xml:space="preserve">co najmniej </w:t>
      </w:r>
      <w:r w:rsidR="00F03342">
        <w:rPr>
          <w:rFonts w:ascii="Trebuchet MS" w:hAnsi="Trebuchet MS" w:cs="LiberationSans"/>
        </w:rPr>
        <w:t xml:space="preserve">jednym pojazdem </w:t>
      </w:r>
      <w:r w:rsidRPr="002C3ADF">
        <w:rPr>
          <w:rFonts w:ascii="Trebuchet MS" w:hAnsi="Trebuchet MS" w:cs="LiberationSans"/>
        </w:rPr>
        <w:t xml:space="preserve">z liczbą miejsc siedzących dla minimum </w:t>
      </w:r>
      <w:r w:rsidR="00551193">
        <w:rPr>
          <w:rFonts w:ascii="Trebuchet MS" w:hAnsi="Trebuchet MS" w:cs="LiberationSans"/>
        </w:rPr>
        <w:t>14</w:t>
      </w:r>
      <w:r w:rsidRPr="002C3ADF">
        <w:rPr>
          <w:rFonts w:ascii="Trebuchet MS" w:hAnsi="Trebuchet MS" w:cs="LiberationSans"/>
        </w:rPr>
        <w:t xml:space="preserve"> osób (łącznie z kierowcą</w:t>
      </w:r>
      <w:r w:rsidR="002A7F98">
        <w:rPr>
          <w:rFonts w:ascii="Trebuchet MS" w:hAnsi="Trebuchet MS" w:cs="LiberationSans"/>
        </w:rPr>
        <w:br/>
      </w:r>
      <w:r w:rsidR="009B1BD4">
        <w:rPr>
          <w:rFonts w:ascii="Trebuchet MS" w:hAnsi="Trebuchet MS" w:cs="LiberationSans"/>
        </w:rPr>
        <w:t xml:space="preserve"> i opiekunem</w:t>
      </w:r>
      <w:r w:rsidRPr="002C3ADF">
        <w:rPr>
          <w:rFonts w:ascii="Trebuchet MS" w:hAnsi="Trebuchet MS" w:cs="LiberationSans"/>
        </w:rPr>
        <w:t xml:space="preserve">), </w:t>
      </w:r>
      <w:r w:rsidR="00DA3680">
        <w:rPr>
          <w:rFonts w:ascii="Trebuchet MS" w:hAnsi="Trebuchet MS" w:cs="LiberationSans"/>
        </w:rPr>
        <w:t>i co najmniej jedną sztuką pasów bezwładnościowych trzy punktowych, prawych</w:t>
      </w:r>
      <w:r w:rsidR="002A7F98">
        <w:rPr>
          <w:rFonts w:ascii="Trebuchet MS" w:hAnsi="Trebuchet MS" w:cs="LiberationSans"/>
        </w:rPr>
        <w:t>.</w:t>
      </w:r>
    </w:p>
    <w:p w:rsidR="00DA3680" w:rsidRDefault="00DA3680" w:rsidP="00CE3A6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LiberationSans"/>
        </w:rPr>
      </w:pPr>
    </w:p>
    <w:p w:rsidR="00310002" w:rsidRPr="00CE3A64" w:rsidRDefault="00310002" w:rsidP="00E31342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u w:val="single"/>
        </w:rPr>
      </w:pPr>
      <w:r w:rsidRPr="00CE3A64">
        <w:rPr>
          <w:rFonts w:ascii="Trebuchet MS" w:hAnsi="Trebuchet MS" w:cs="Arial"/>
          <w:b/>
          <w:u w:val="single"/>
        </w:rPr>
        <w:t>Obowiązki Wykonawcy</w:t>
      </w:r>
      <w:r w:rsidRPr="00CE3A64">
        <w:rPr>
          <w:rFonts w:ascii="Trebuchet MS" w:hAnsi="Trebuchet MS"/>
          <w:b/>
          <w:u w:val="single"/>
        </w:rPr>
        <w:t>: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 xml:space="preserve">Musi zapewnić dla pojazdu przynajmniej 1 opiekuna. Funkcji tej nie może pełnić kierowca 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</w:t>
      </w:r>
      <w:r w:rsidRPr="00DA634D">
        <w:rPr>
          <w:rFonts w:ascii="Trebuchet MS" w:hAnsi="Trebuchet MS" w:cs="Arial"/>
        </w:rPr>
        <w:t>piekun będzie odbierał dzieci od rodziców/opiekunów prawnych, spod domu (dotyczy dzieci poruszających się na wózkach) pozostałe dzieci ze wskazanego miejsca w danej miejscowości zamieszkania o ustalonej wcześniej godzinie</w:t>
      </w:r>
      <w:r w:rsidR="00BA4594">
        <w:rPr>
          <w:rFonts w:ascii="Trebuchet MS" w:hAnsi="Trebuchet MS" w:cs="Arial"/>
        </w:rPr>
        <w:t>,</w:t>
      </w:r>
      <w:r w:rsidRPr="00DA634D">
        <w:rPr>
          <w:rFonts w:ascii="Trebuchet MS" w:hAnsi="Trebuchet MS" w:cs="Arial"/>
        </w:rPr>
        <w:t xml:space="preserve"> i po odwiezieniu na zajęcia będzie przekazywał dzieci pod opiekę nauczyciela, po zakończeniu zajęć opiekun będzie odbierał dzieci od nauczycieli </w:t>
      </w:r>
      <w:r w:rsidR="00BA4594">
        <w:rPr>
          <w:rFonts w:ascii="Trebuchet MS" w:hAnsi="Trebuchet MS" w:cs="Arial"/>
        </w:rPr>
        <w:br/>
      </w:r>
      <w:r w:rsidRPr="00DA634D">
        <w:rPr>
          <w:rFonts w:ascii="Trebuchet MS" w:hAnsi="Trebuchet MS" w:cs="Arial"/>
        </w:rPr>
        <w:t>w Ośrodku i przedszkolu i po dowiezieniu pod dom (dotyczy dzieci poruszających się na wózkach), pozostałe dzieci do wskazanego miejsca w da</w:t>
      </w:r>
      <w:r w:rsidR="00BA4594">
        <w:rPr>
          <w:rFonts w:ascii="Trebuchet MS" w:hAnsi="Trebuchet MS" w:cs="Arial"/>
        </w:rPr>
        <w:t xml:space="preserve">nej miejscowości zamieszkania, </w:t>
      </w:r>
      <w:r w:rsidRPr="00DA634D">
        <w:rPr>
          <w:rFonts w:ascii="Trebuchet MS" w:hAnsi="Trebuchet MS" w:cs="Arial"/>
        </w:rPr>
        <w:t xml:space="preserve"> przekazywał pod </w:t>
      </w:r>
      <w:r w:rsidRPr="00DA634D">
        <w:rPr>
          <w:rFonts w:ascii="Trebuchet MS" w:hAnsi="Trebuchet MS" w:cs="Arial"/>
        </w:rPr>
        <w:lastRenderedPageBreak/>
        <w:t>opiekę rodziców/opiekunów prawnych lub upoważnionych osób. Nie dopuszcza się przekazywania dziecka w drodze powrotnej z Ośrodka/przedszkola do domu osobom nieupoważnionym;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 xml:space="preserve"> opiekun podczas przewozu będzie zobowiązany do pomocy podczas wsiadania i wysiadania oraz dbania o bezpieczeństwo w trakcie przejazdu.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 xml:space="preserve">opiekun musi posiadać ważne badania lekarskie oraz przeszkolenia m.in. przeszkolenie bhp i przeszkolenie w zakresie udzielania pierwszej pomocy. 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>Wykonawca będzie powiadamiał Zamawiającego każdorazowo o czasowej lub stałej rezygnacji ucznia z przewozu.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>Wykonawca ponosi odpowiedzialność za rekompensowanie szkód wynikających z wypadków lub wszelkiego rodzaju zdarzeń wynikłych w czasie wykonywania usługi.</w:t>
      </w:r>
    </w:p>
    <w:p w:rsidR="00DA634D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 xml:space="preserve">Wykonawca zobowiązany będzie do realizacji usług zgodnie z wykazem uczniów. Planowana ilość dzieci niepełnosprawnych  do przewozu wynosi 9 w tym jedno na wózku inwalidzkim. Ilość dowożonych dzieci w okresie objętym zamówieniem może ulec zmniejszeniu lub zwiększeniu. </w:t>
      </w:r>
    </w:p>
    <w:p w:rsidR="00902C3F" w:rsidRPr="00DA634D" w:rsidRDefault="00DA634D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>Zamawiający zastrzega sobie możliwość w trakcie realizacji zamówienia do sprawdzania posiadanych uprawnień opiekuna, który  będzie sprawował opiekę nad przewożonymi dziećmi niepełnosprawnymi.</w:t>
      </w:r>
    </w:p>
    <w:p w:rsidR="00DA634D" w:rsidRDefault="00310002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Pojazdy używane do transportu dzieci niepełnosprawnych muszą być przystosowane do przewozu dzieci niepełnosprawnych zgodnie z przepisami ustawy Prawo o ruch</w:t>
      </w:r>
      <w:r w:rsidR="008E543C" w:rsidRPr="002C3ADF">
        <w:rPr>
          <w:rFonts w:ascii="Trebuchet MS" w:hAnsi="Trebuchet MS" w:cs="Arial"/>
        </w:rPr>
        <w:t>u drogowym</w:t>
      </w:r>
      <w:r w:rsidRPr="002C3ADF">
        <w:rPr>
          <w:rFonts w:ascii="Trebuchet MS" w:hAnsi="Trebuchet MS" w:cs="Arial"/>
        </w:rPr>
        <w:br/>
        <w:t xml:space="preserve">(Dz. U. z 2017 </w:t>
      </w:r>
      <w:proofErr w:type="spellStart"/>
      <w:r w:rsidRPr="002C3ADF">
        <w:rPr>
          <w:rFonts w:ascii="Trebuchet MS" w:hAnsi="Trebuchet MS" w:cs="Arial"/>
        </w:rPr>
        <w:t>poz</w:t>
      </w:r>
      <w:proofErr w:type="spellEnd"/>
      <w:r w:rsidRPr="002C3ADF">
        <w:rPr>
          <w:rFonts w:ascii="Trebuchet MS" w:hAnsi="Trebuchet MS" w:cs="Arial"/>
        </w:rPr>
        <w:t xml:space="preserve"> 128 z </w:t>
      </w:r>
      <w:proofErr w:type="spellStart"/>
      <w:r w:rsidRPr="002C3ADF">
        <w:rPr>
          <w:rFonts w:ascii="Trebuchet MS" w:hAnsi="Trebuchet MS" w:cs="Arial"/>
        </w:rPr>
        <w:t>późn</w:t>
      </w:r>
      <w:proofErr w:type="spellEnd"/>
      <w:r w:rsidRPr="002C3ADF">
        <w:rPr>
          <w:rFonts w:ascii="Trebuchet MS" w:hAnsi="Trebuchet MS" w:cs="Arial"/>
        </w:rPr>
        <w:t>. zm.) oraz przepisów wykonawczych do ustawy.</w:t>
      </w:r>
    </w:p>
    <w:p w:rsidR="00310002" w:rsidRPr="00DA634D" w:rsidRDefault="00310002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rebuchet MS" w:hAnsi="Trebuchet MS" w:cs="Arial"/>
        </w:rPr>
      </w:pPr>
      <w:r w:rsidRPr="00DA634D">
        <w:rPr>
          <w:rFonts w:ascii="Trebuchet MS" w:hAnsi="Trebuchet MS" w:cs="Arial"/>
        </w:rPr>
        <w:t>Wykonawca jest zobowiązany do wyposażenia pojazdu w środki łączności (telefon komórkowy).</w:t>
      </w:r>
    </w:p>
    <w:p w:rsidR="00310002" w:rsidRPr="002C3ADF" w:rsidRDefault="00310002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winien dysponować kierowcami posiadającymi odpowiednie kwalifikacje zawodowe.</w:t>
      </w:r>
    </w:p>
    <w:p w:rsidR="00310002" w:rsidRPr="002C3ADF" w:rsidRDefault="00310002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ponosi pełną odpowiedzialność za zapewnienie bezpiecznych i higienicznych warunków transportu dzieci i ich opiekuna oraz zobowiązuje się do ubezpieczenia pasażerów od następstw nieszczęśliwych wypadków i poniesienia związanych z tym kosztów.</w:t>
      </w:r>
    </w:p>
    <w:p w:rsidR="00310002" w:rsidRPr="002C3ADF" w:rsidRDefault="00310002" w:rsidP="00E31342">
      <w:pPr>
        <w:numPr>
          <w:ilvl w:val="1"/>
          <w:numId w:val="59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razie awarii pojazdu Wykonawca winien zapewnić transport spełniający wymagania określone w pkt 3.</w:t>
      </w:r>
    </w:p>
    <w:p w:rsidR="00310002" w:rsidRPr="002C3ADF" w:rsidRDefault="00310002" w:rsidP="00310002">
      <w:pPr>
        <w:spacing w:line="360" w:lineRule="auto"/>
        <w:ind w:left="720" w:hanging="720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4.6. </w:t>
      </w:r>
      <w:r w:rsidRPr="002C3ADF">
        <w:rPr>
          <w:rFonts w:ascii="Trebuchet MS" w:hAnsi="Trebuchet MS" w:cs="Arial"/>
        </w:rPr>
        <w:tab/>
        <w:t>Wykonawca zobowiązany będzie do przedkładania Zamawiającemu miesięcznego raportu przejazdu za dany okres rozliczeniowy zawierającego zestawienia przejechan</w:t>
      </w:r>
      <w:r w:rsidR="006850C1">
        <w:rPr>
          <w:rFonts w:ascii="Trebuchet MS" w:hAnsi="Trebuchet MS" w:cs="Arial"/>
        </w:rPr>
        <w:t>ych w danym miesiącu kilometrów.</w:t>
      </w:r>
    </w:p>
    <w:p w:rsidR="00310002" w:rsidRDefault="00310002" w:rsidP="00310002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Miesięczny raport przejazdu dla każdego pojazdu sporządzany jest w oparciu o tabelę:</w:t>
      </w:r>
    </w:p>
    <w:p w:rsidR="00D4490C" w:rsidRPr="002C3ADF" w:rsidRDefault="00D4490C" w:rsidP="00310002">
      <w:pPr>
        <w:spacing w:line="360" w:lineRule="auto"/>
        <w:ind w:firstLine="708"/>
        <w:jc w:val="both"/>
        <w:rPr>
          <w:rFonts w:ascii="Trebuchet MS" w:hAnsi="Trebuchet MS" w:cs="Arial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1080"/>
        <w:gridCol w:w="720"/>
        <w:gridCol w:w="720"/>
        <w:gridCol w:w="1260"/>
        <w:gridCol w:w="1260"/>
        <w:gridCol w:w="720"/>
        <w:gridCol w:w="900"/>
        <w:gridCol w:w="720"/>
      </w:tblGrid>
      <w:tr w:rsidR="00310002" w:rsidRPr="002C3ADF" w:rsidTr="00D85A6A">
        <w:tc>
          <w:tcPr>
            <w:tcW w:w="648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data</w:t>
            </w:r>
          </w:p>
        </w:tc>
        <w:tc>
          <w:tcPr>
            <w:tcW w:w="126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Nr rejestracyjny pojazdu</w:t>
            </w:r>
          </w:p>
        </w:tc>
        <w:tc>
          <w:tcPr>
            <w:tcW w:w="108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Imię i nazwisko kierowcy</w:t>
            </w:r>
          </w:p>
        </w:tc>
        <w:tc>
          <w:tcPr>
            <w:tcW w:w="1440" w:type="dxa"/>
            <w:gridSpan w:val="2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godzina</w:t>
            </w:r>
          </w:p>
        </w:tc>
        <w:tc>
          <w:tcPr>
            <w:tcW w:w="2520" w:type="dxa"/>
            <w:gridSpan w:val="2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Stan licznika</w:t>
            </w:r>
          </w:p>
        </w:tc>
        <w:tc>
          <w:tcPr>
            <w:tcW w:w="72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Liczba km</w:t>
            </w:r>
          </w:p>
        </w:tc>
        <w:tc>
          <w:tcPr>
            <w:tcW w:w="900" w:type="dxa"/>
            <w:shd w:val="clear" w:color="auto" w:fill="auto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 xml:space="preserve">Podpis </w:t>
            </w:r>
            <w:r w:rsidR="003711A4">
              <w:rPr>
                <w:rFonts w:ascii="Trebuchet MS" w:hAnsi="Trebuchet MS" w:cs="Arial"/>
                <w:sz w:val="16"/>
                <w:szCs w:val="16"/>
              </w:rPr>
              <w:t>kierowcy</w:t>
            </w:r>
          </w:p>
        </w:tc>
        <w:tc>
          <w:tcPr>
            <w:tcW w:w="720" w:type="dxa"/>
            <w:shd w:val="clear" w:color="auto" w:fill="auto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Uwagi</w:t>
            </w:r>
          </w:p>
        </w:tc>
      </w:tr>
      <w:tr w:rsidR="00310002" w:rsidRPr="002C3ADF" w:rsidTr="00D85A6A">
        <w:tc>
          <w:tcPr>
            <w:tcW w:w="648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08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2C3ADF">
              <w:rPr>
                <w:rFonts w:ascii="Trebuchet MS" w:hAnsi="Trebuchet MS" w:cs="Arial"/>
                <w:sz w:val="16"/>
                <w:szCs w:val="16"/>
              </w:rPr>
              <w:t>Rozpo-częcia</w:t>
            </w:r>
            <w:proofErr w:type="spellEnd"/>
          </w:p>
        </w:tc>
        <w:tc>
          <w:tcPr>
            <w:tcW w:w="72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2C3ADF">
              <w:rPr>
                <w:rFonts w:ascii="Trebuchet MS" w:hAnsi="Trebuchet MS" w:cs="Arial"/>
                <w:sz w:val="16"/>
                <w:szCs w:val="16"/>
              </w:rPr>
              <w:t>Zakoń-czenia</w:t>
            </w:r>
            <w:proofErr w:type="spellEnd"/>
          </w:p>
        </w:tc>
        <w:tc>
          <w:tcPr>
            <w:tcW w:w="126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początkowy</w:t>
            </w:r>
          </w:p>
        </w:tc>
        <w:tc>
          <w:tcPr>
            <w:tcW w:w="126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2C3ADF">
              <w:rPr>
                <w:rFonts w:ascii="Trebuchet MS" w:hAnsi="Trebuchet MS" w:cs="Arial"/>
                <w:sz w:val="16"/>
                <w:szCs w:val="16"/>
              </w:rPr>
              <w:t>końcowy</w:t>
            </w:r>
          </w:p>
        </w:tc>
        <w:tc>
          <w:tcPr>
            <w:tcW w:w="720" w:type="dxa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310002" w:rsidRPr="002C3ADF" w:rsidRDefault="00310002" w:rsidP="00D85A6A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310002" w:rsidRPr="002C3ADF" w:rsidTr="00D85A6A">
        <w:tc>
          <w:tcPr>
            <w:tcW w:w="648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08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</w:tr>
      <w:tr w:rsidR="00310002" w:rsidRPr="002C3ADF" w:rsidTr="00D85A6A">
        <w:tc>
          <w:tcPr>
            <w:tcW w:w="648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08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</w:tr>
      <w:tr w:rsidR="00310002" w:rsidRPr="002C3ADF" w:rsidTr="00D85A6A">
        <w:tc>
          <w:tcPr>
            <w:tcW w:w="6948" w:type="dxa"/>
            <w:gridSpan w:val="7"/>
          </w:tcPr>
          <w:p w:rsidR="00310002" w:rsidRPr="002C3ADF" w:rsidRDefault="00310002" w:rsidP="00D85A6A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2C3ADF">
              <w:rPr>
                <w:rFonts w:ascii="Trebuchet MS" w:hAnsi="Trebuchet MS" w:cs="Arial"/>
                <w:sz w:val="18"/>
                <w:szCs w:val="18"/>
              </w:rPr>
              <w:t>Suma</w:t>
            </w:r>
          </w:p>
        </w:tc>
        <w:tc>
          <w:tcPr>
            <w:tcW w:w="720" w:type="dxa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310002" w:rsidRPr="002C3ADF" w:rsidRDefault="00310002" w:rsidP="00D85A6A">
            <w:pPr>
              <w:rPr>
                <w:rFonts w:ascii="Trebuchet MS" w:hAnsi="Trebuchet MS" w:cs="Arial"/>
              </w:rPr>
            </w:pPr>
          </w:p>
        </w:tc>
      </w:tr>
    </w:tbl>
    <w:p w:rsidR="00310002" w:rsidRPr="002C3ADF" w:rsidRDefault="00310002" w:rsidP="00E31342">
      <w:pPr>
        <w:numPr>
          <w:ilvl w:val="0"/>
          <w:numId w:val="59"/>
        </w:numPr>
        <w:tabs>
          <w:tab w:val="clear" w:pos="360"/>
          <w:tab w:val="num" w:pos="709"/>
        </w:tabs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2C3ADF">
        <w:rPr>
          <w:rFonts w:ascii="Trebuchet MS" w:hAnsi="Trebuchet MS"/>
          <w:b/>
          <w:bCs/>
          <w:u w:val="single"/>
        </w:rPr>
        <w:t>Przewidywana liczba kilometrów trasy przewozu dzieci:</w:t>
      </w:r>
    </w:p>
    <w:p w:rsidR="00310002" w:rsidRPr="002C3ADF" w:rsidRDefault="00BA4594" w:rsidP="00E31342">
      <w:pPr>
        <w:numPr>
          <w:ilvl w:val="1"/>
          <w:numId w:val="59"/>
        </w:numPr>
        <w:spacing w:line="360" w:lineRule="auto"/>
        <w:ind w:left="709" w:hanging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Łączna trasa dzienna przejazdu</w:t>
      </w:r>
      <w:r w:rsidR="00310002" w:rsidRPr="002C3ADF">
        <w:rPr>
          <w:rFonts w:ascii="Trebuchet MS" w:hAnsi="Trebuchet MS"/>
        </w:rPr>
        <w:t xml:space="preserve"> będzie wynosiła  średnio ok.</w:t>
      </w:r>
      <w:r w:rsidR="00551193">
        <w:rPr>
          <w:rFonts w:ascii="Trebuchet MS" w:hAnsi="Trebuchet MS"/>
        </w:rPr>
        <w:t xml:space="preserve"> 100</w:t>
      </w:r>
      <w:r w:rsidR="00310002" w:rsidRPr="002C3ADF">
        <w:rPr>
          <w:rFonts w:ascii="Trebuchet MS" w:hAnsi="Trebuchet MS"/>
        </w:rPr>
        <w:t xml:space="preserve"> km.</w:t>
      </w:r>
    </w:p>
    <w:p w:rsidR="00310002" w:rsidRPr="002C3ADF" w:rsidRDefault="00310002" w:rsidP="00E31342">
      <w:pPr>
        <w:numPr>
          <w:ilvl w:val="1"/>
          <w:numId w:val="59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lastRenderedPageBreak/>
        <w:t>Łączna liczba kilometrów w okresie</w:t>
      </w:r>
      <w:r w:rsidRPr="002C3ADF">
        <w:rPr>
          <w:rFonts w:ascii="Trebuchet MS" w:hAnsi="Trebuchet MS" w:cs="Arial"/>
        </w:rPr>
        <w:t xml:space="preserve"> od </w:t>
      </w:r>
      <w:r w:rsidR="00551193">
        <w:rPr>
          <w:rFonts w:ascii="Trebuchet MS" w:hAnsi="Trebuchet MS" w:cs="Arial"/>
        </w:rPr>
        <w:t>4 września 2017 r. do 30 czerwca 2020</w:t>
      </w:r>
      <w:r w:rsidRPr="002C3ADF">
        <w:rPr>
          <w:rFonts w:ascii="Trebuchet MS" w:hAnsi="Trebuchet MS" w:cs="Arial"/>
        </w:rPr>
        <w:t xml:space="preserve"> r</w:t>
      </w:r>
      <w:r w:rsidR="00551193">
        <w:rPr>
          <w:rFonts w:ascii="Trebuchet MS" w:hAnsi="Trebuchet MS"/>
        </w:rPr>
        <w:t>. wyniesie ok. 55 8</w:t>
      </w:r>
      <w:r w:rsidRPr="002C3ADF">
        <w:rPr>
          <w:rFonts w:ascii="Trebuchet MS" w:hAnsi="Trebuchet MS"/>
        </w:rPr>
        <w:t>00 km.</w:t>
      </w:r>
    </w:p>
    <w:p w:rsidR="00310002" w:rsidRPr="002C3ADF" w:rsidRDefault="00310002" w:rsidP="00E31342">
      <w:pPr>
        <w:numPr>
          <w:ilvl w:val="1"/>
          <w:numId w:val="59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Zamawiający przewiduje w zakresie jw. prawo opcji polegające na zwiększeniu ilości kilometrów maksymalnie do 20%. Zamawiający zastrzega, iż z przewidywanego prawa opcji może nie skorzystać.</w:t>
      </w:r>
    </w:p>
    <w:p w:rsidR="00310002" w:rsidRPr="002C3ADF" w:rsidRDefault="00310002" w:rsidP="00E31342">
      <w:pPr>
        <w:numPr>
          <w:ilvl w:val="1"/>
          <w:numId w:val="59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Ponadto podstawowa (bez prawa opcji) ilość kilometrów może ulec zmniejszeniu o 30%,</w:t>
      </w:r>
      <w:r w:rsidRPr="002C3ADF">
        <w:rPr>
          <w:rFonts w:ascii="Trebuchet MS" w:hAnsi="Trebuchet MS"/>
        </w:rPr>
        <w:br/>
        <w:t>w zależności od rzec</w:t>
      </w:r>
      <w:r w:rsidR="006850C1">
        <w:rPr>
          <w:rFonts w:ascii="Trebuchet MS" w:hAnsi="Trebuchet MS"/>
        </w:rPr>
        <w:t>zywistych potrzeb Zamawiającego</w:t>
      </w:r>
      <w:r w:rsidRPr="002C3ADF">
        <w:rPr>
          <w:rFonts w:ascii="Trebuchet MS" w:hAnsi="Trebuchet MS"/>
        </w:rPr>
        <w:t>.</w:t>
      </w:r>
    </w:p>
    <w:p w:rsidR="00310002" w:rsidRPr="002C3ADF" w:rsidRDefault="00310002" w:rsidP="00310002">
      <w:pPr>
        <w:spacing w:line="360" w:lineRule="auto"/>
        <w:jc w:val="both"/>
        <w:rPr>
          <w:rFonts w:ascii="Trebuchet MS" w:hAnsi="Trebuchet MS"/>
        </w:rPr>
      </w:pPr>
    </w:p>
    <w:p w:rsidR="00310002" w:rsidRPr="002C3ADF" w:rsidRDefault="00310002" w:rsidP="00E31342">
      <w:pPr>
        <w:numPr>
          <w:ilvl w:val="0"/>
          <w:numId w:val="59"/>
        </w:numPr>
        <w:tabs>
          <w:tab w:val="clear" w:pos="360"/>
          <w:tab w:val="num" w:pos="709"/>
          <w:tab w:val="left" w:pos="851"/>
        </w:tabs>
        <w:spacing w:line="360" w:lineRule="auto"/>
        <w:ind w:left="709" w:hanging="709"/>
        <w:jc w:val="both"/>
        <w:rPr>
          <w:rFonts w:ascii="Trebuchet MS" w:hAnsi="Trebuchet MS"/>
          <w:b/>
          <w:bCs/>
          <w:u w:val="single"/>
        </w:rPr>
      </w:pPr>
      <w:r w:rsidRPr="002C3ADF">
        <w:rPr>
          <w:rFonts w:ascii="Trebuchet MS" w:hAnsi="Trebuchet MS"/>
          <w:b/>
          <w:bCs/>
          <w:u w:val="single"/>
        </w:rPr>
        <w:t>Sposób realizacji usługi</w:t>
      </w:r>
    </w:p>
    <w:p w:rsidR="00310002" w:rsidRPr="002C3ADF" w:rsidRDefault="006850C1" w:rsidP="006850C1">
      <w:pPr>
        <w:tabs>
          <w:tab w:val="left" w:pos="709"/>
        </w:tabs>
        <w:spacing w:line="360" w:lineRule="auto"/>
        <w:ind w:left="709" w:hanging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6.1      </w:t>
      </w:r>
      <w:r w:rsidR="00310002" w:rsidRPr="002C3ADF">
        <w:rPr>
          <w:rFonts w:ascii="Trebuchet MS" w:hAnsi="Trebuchet MS"/>
        </w:rPr>
        <w:t>Zamawiający zastrzega sobie możliwość rezygnacji z realizacji części zamówienia. Wykonawcy nie będą przysługiwały z tego tytułu żadne roszczenia w stosunku do Zamawiającego.</w:t>
      </w:r>
    </w:p>
    <w:p w:rsidR="00310002" w:rsidRPr="002C3ADF" w:rsidRDefault="006850C1" w:rsidP="00310002">
      <w:pPr>
        <w:spacing w:line="360" w:lineRule="auto"/>
        <w:ind w:left="709" w:hanging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6.2</w:t>
      </w:r>
      <w:r w:rsidR="00310002" w:rsidRPr="002C3ADF">
        <w:rPr>
          <w:rFonts w:ascii="Trebuchet MS" w:hAnsi="Trebuchet MS"/>
        </w:rPr>
        <w:t>.</w:t>
      </w:r>
      <w:r w:rsidR="00310002" w:rsidRPr="002C3ADF">
        <w:rPr>
          <w:rFonts w:ascii="Trebuchet MS" w:hAnsi="Trebuchet MS"/>
        </w:rPr>
        <w:tab/>
        <w:t>Transport dzieci odbywać się może tylko z bezpośrednim opiekun</w:t>
      </w:r>
      <w:r w:rsidR="00246CCB">
        <w:rPr>
          <w:rFonts w:ascii="Trebuchet MS" w:hAnsi="Trebuchet MS"/>
        </w:rPr>
        <w:t>em, którego zapewnia Wykonawca</w:t>
      </w:r>
      <w:r w:rsidR="00310002" w:rsidRPr="002C3ADF">
        <w:rPr>
          <w:rFonts w:ascii="Trebuchet MS" w:hAnsi="Trebuchet MS"/>
        </w:rPr>
        <w:t>.</w:t>
      </w:r>
    </w:p>
    <w:p w:rsidR="00310002" w:rsidRPr="002C3ADF" w:rsidRDefault="00310002" w:rsidP="00E31342">
      <w:pPr>
        <w:numPr>
          <w:ilvl w:val="0"/>
          <w:numId w:val="56"/>
        </w:numPr>
        <w:spacing w:line="360" w:lineRule="auto"/>
        <w:ind w:left="709" w:hanging="709"/>
        <w:jc w:val="both"/>
        <w:rPr>
          <w:rFonts w:ascii="Trebuchet MS" w:hAnsi="Trebuchet MS"/>
          <w:b/>
          <w:u w:val="single"/>
        </w:rPr>
      </w:pPr>
      <w:r w:rsidRPr="002C3ADF">
        <w:rPr>
          <w:rFonts w:ascii="Trebuchet MS" w:hAnsi="Trebuchet MS"/>
          <w:b/>
          <w:u w:val="single"/>
        </w:rPr>
        <w:t>Cena przedmiotu zamówienia</w:t>
      </w:r>
    </w:p>
    <w:p w:rsidR="00310002" w:rsidRPr="002C3ADF" w:rsidRDefault="00310002" w:rsidP="00310002">
      <w:pPr>
        <w:spacing w:line="360" w:lineRule="auto"/>
        <w:ind w:left="709" w:hanging="709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7.1.</w:t>
      </w:r>
      <w:r w:rsidRPr="002C3ADF">
        <w:rPr>
          <w:rFonts w:ascii="Trebuchet MS" w:hAnsi="Trebuchet MS"/>
        </w:rPr>
        <w:tab/>
        <w:t>Oferowana cena winna obejmować transport dzieci, postój pomoc w wejściu i wyjściu</w:t>
      </w:r>
      <w:r w:rsidRPr="002C3ADF">
        <w:rPr>
          <w:rFonts w:ascii="Trebuchet MS" w:hAnsi="Trebuchet MS"/>
        </w:rPr>
        <w:br/>
        <w:t>z pojazdu</w:t>
      </w:r>
      <w:r w:rsidR="006850C1">
        <w:rPr>
          <w:rFonts w:ascii="Trebuchet MS" w:hAnsi="Trebuchet MS"/>
        </w:rPr>
        <w:t>, koszty opiekuna</w:t>
      </w:r>
      <w:r w:rsidRPr="002C3ADF">
        <w:rPr>
          <w:rFonts w:ascii="Trebuchet MS" w:hAnsi="Trebuchet MS"/>
        </w:rPr>
        <w:t xml:space="preserve"> (paragraf 4 ust. 1 pkt 4 umowy) i winna zawierać wszystkie składniki cenotwórcze.</w:t>
      </w:r>
    </w:p>
    <w:p w:rsidR="006850C1" w:rsidRPr="002C3ADF" w:rsidRDefault="00310002" w:rsidP="00310002">
      <w:pPr>
        <w:spacing w:line="360" w:lineRule="auto"/>
        <w:ind w:left="709" w:hanging="709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7.2.</w:t>
      </w:r>
      <w:r w:rsidRPr="002C3ADF">
        <w:rPr>
          <w:rFonts w:ascii="Trebuchet MS" w:hAnsi="Trebuchet MS"/>
        </w:rPr>
        <w:tab/>
        <w:t>Za wykonane usługi przewozowe</w:t>
      </w:r>
      <w:r w:rsidR="009B1BD4">
        <w:rPr>
          <w:rFonts w:ascii="Trebuchet MS" w:hAnsi="Trebuchet MS"/>
        </w:rPr>
        <w:t>j</w:t>
      </w:r>
      <w:r w:rsidRPr="002C3ADF">
        <w:rPr>
          <w:rFonts w:ascii="Trebuchet MS" w:hAnsi="Trebuchet MS"/>
        </w:rPr>
        <w:t xml:space="preserve"> wybrany Wykonawca otrzyma wynagrodzenie obliczone</w:t>
      </w:r>
      <w:r w:rsidRPr="002C3ADF">
        <w:rPr>
          <w:rFonts w:ascii="Trebuchet MS" w:hAnsi="Trebuchet MS"/>
        </w:rPr>
        <w:br/>
        <w:t xml:space="preserve">wg wzoru: liczba faktycznie przejechanych kilometrów x cena za </w:t>
      </w:r>
      <w:smartTag w:uri="urn:schemas-microsoft-com:office:smarttags" w:element="metricconverter">
        <w:smartTagPr>
          <w:attr w:name="ProductID" w:val="1 kilometr"/>
        </w:smartTagPr>
        <w:r w:rsidRPr="002C3ADF">
          <w:rPr>
            <w:rFonts w:ascii="Trebuchet MS" w:hAnsi="Trebuchet MS"/>
          </w:rPr>
          <w:t>1 kilometr</w:t>
        </w:r>
      </w:smartTag>
      <w:r w:rsidRPr="002C3ADF">
        <w:rPr>
          <w:rFonts w:ascii="Trebuchet MS" w:hAnsi="Trebuchet MS"/>
        </w:rPr>
        <w:t xml:space="preserve"> + 8% VAT –</w:t>
      </w:r>
      <w:r w:rsidRPr="002C3ADF">
        <w:rPr>
          <w:rFonts w:ascii="Trebuchet MS" w:hAnsi="Trebuchet MS"/>
        </w:rPr>
        <w:br/>
        <w:t>wynagrodzenie zostanie ustalone w postępowaniu przetargowym – za każdy przejechany kilometr licząc od odjazdu z pierwszego przystanku do powrotu po przewozie dzieci na ostatni przystanek.</w:t>
      </w:r>
    </w:p>
    <w:p w:rsidR="00BA4594" w:rsidRPr="00215C7D" w:rsidRDefault="00BA4594" w:rsidP="00BA4594">
      <w:pPr>
        <w:ind w:left="851"/>
        <w:jc w:val="both"/>
        <w:rPr>
          <w:rFonts w:ascii="Trebuchet MS" w:hAnsi="Trebuchet MS" w:cs="Arial"/>
          <w:b/>
        </w:rPr>
      </w:pPr>
      <w:r w:rsidRPr="00215C7D">
        <w:rPr>
          <w:rFonts w:ascii="Trebuchet MS" w:hAnsi="Trebuchet MS"/>
          <w:b/>
        </w:rPr>
        <w:t>Zamawiający dopuszcza możliwość zmian ceny w trakcie realizacji zamówienia o współczynnik zmian cen paliwa w stosunku "ceny producenta” z dnia 31.07.2017 r. W przypadku gdy na stronach internetowych producenta (http://www.orlen.pl/PL/dlabiznesu/hurtowecenypaliw/Strony/default.aspx) nie będzie podanej ceny na wskazany dzień przyjęta</w:t>
      </w:r>
      <w:r>
        <w:rPr>
          <w:rFonts w:ascii="Trebuchet MS" w:hAnsi="Trebuchet MS"/>
          <w:b/>
        </w:rPr>
        <w:t xml:space="preserve"> zostanie</w:t>
      </w:r>
      <w:r w:rsidRPr="00215C7D">
        <w:rPr>
          <w:rFonts w:ascii="Trebuchet MS" w:hAnsi="Trebuchet MS"/>
          <w:b/>
        </w:rPr>
        <w:t xml:space="preserve"> ostatnia aktualna cena paliwa przed dniem 31.07.2017 r.</w:t>
      </w:r>
    </w:p>
    <w:p w:rsidR="00BA4594" w:rsidRPr="00215C7D" w:rsidRDefault="00BA4594" w:rsidP="00BA4594">
      <w:pPr>
        <w:pStyle w:val="Akapitzlist"/>
        <w:autoSpaceDE w:val="0"/>
        <w:autoSpaceDN w:val="0"/>
        <w:adjustRightInd w:val="0"/>
        <w:ind w:left="851"/>
        <w:jc w:val="both"/>
        <w:rPr>
          <w:rFonts w:ascii="Trebuchet MS" w:hAnsi="Trebuchet MS"/>
          <w:b/>
        </w:rPr>
      </w:pPr>
      <w:r w:rsidRPr="00215C7D">
        <w:rPr>
          <w:rFonts w:ascii="Trebuchet MS" w:hAnsi="Trebuchet MS"/>
          <w:b/>
        </w:rPr>
        <w:t xml:space="preserve">Oznacza to, że Wykonawca wystawiając fakturę za świadczenie usług transportu w danym miesiącu stosując cenę jednostkową za przewóz na odcinku </w:t>
      </w:r>
      <w:smartTag w:uri="urn:schemas-microsoft-com:office:smarttags" w:element="metricconverter">
        <w:smartTagPr>
          <w:attr w:name="ProductID" w:val="1 kilometra"/>
        </w:smartTagPr>
        <w:r w:rsidRPr="00215C7D">
          <w:rPr>
            <w:rFonts w:ascii="Trebuchet MS" w:hAnsi="Trebuchet MS"/>
            <w:b/>
          </w:rPr>
          <w:t>1 kilometra</w:t>
        </w:r>
        <w:r w:rsidR="004F5290">
          <w:rPr>
            <w:rFonts w:ascii="Trebuchet MS" w:hAnsi="Trebuchet MS"/>
            <w:b/>
          </w:rPr>
          <w:t>.</w:t>
        </w:r>
      </w:smartTag>
      <w:r w:rsidR="004F5290">
        <w:rPr>
          <w:rFonts w:ascii="Trebuchet MS" w:hAnsi="Trebuchet MS"/>
          <w:b/>
        </w:rPr>
        <w:t xml:space="preserve"> D</w:t>
      </w:r>
      <w:r w:rsidRPr="00215C7D">
        <w:rPr>
          <w:rFonts w:ascii="Trebuchet MS" w:hAnsi="Trebuchet MS"/>
          <w:b/>
        </w:rPr>
        <w:t>o faktury wpisze cenę rzeczywistą, którą będzie cena ofertowa (wynikająca ze złożonej oferty) zrewaloryzowana o współczynnik odpowiadający zmianie ceny producenta z dnia 31.07.2017 w stosunku do ceny z dnia wystawienia faktury.</w:t>
      </w:r>
    </w:p>
    <w:p w:rsidR="008A2589" w:rsidRPr="002C3ADF" w:rsidRDefault="008A2589" w:rsidP="008A2589">
      <w:pPr>
        <w:spacing w:line="360" w:lineRule="auto"/>
        <w:ind w:left="709" w:hanging="709"/>
        <w:jc w:val="both"/>
        <w:rPr>
          <w:rFonts w:ascii="Trebuchet MS" w:hAnsi="Trebuchet MS"/>
          <w:sz w:val="12"/>
        </w:rPr>
      </w:pPr>
    </w:p>
    <w:p w:rsidR="002D312A" w:rsidRPr="00C72144" w:rsidRDefault="008A2589" w:rsidP="00BA4594">
      <w:pPr>
        <w:pStyle w:val="Default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Trebuchet MS" w:hAnsi="Trebuchet MS"/>
          <w:color w:val="auto"/>
          <w:sz w:val="20"/>
          <w:szCs w:val="20"/>
        </w:rPr>
      </w:pPr>
      <w:r w:rsidRPr="002C3ADF">
        <w:rPr>
          <w:rFonts w:ascii="Trebuchet MS" w:hAnsi="Trebuchet MS"/>
          <w:color w:val="auto"/>
          <w:sz w:val="20"/>
          <w:szCs w:val="20"/>
        </w:rPr>
        <w:t xml:space="preserve">Zamawiający wymaga, aby w ramach realizacji umowy czynności polegające na kierowaniu pojazdami </w:t>
      </w:r>
      <w:r w:rsidR="00246CCB">
        <w:rPr>
          <w:rFonts w:ascii="Trebuchet MS" w:hAnsi="Trebuchet MS"/>
          <w:color w:val="auto"/>
          <w:sz w:val="20"/>
          <w:szCs w:val="20"/>
        </w:rPr>
        <w:t xml:space="preserve">oraz sprawowaniu opieki nad dziećmi </w:t>
      </w:r>
      <w:r w:rsidRPr="002C3ADF">
        <w:rPr>
          <w:rFonts w:ascii="Trebuchet MS" w:hAnsi="Trebuchet MS"/>
          <w:color w:val="auto"/>
          <w:sz w:val="20"/>
          <w:szCs w:val="20"/>
        </w:rPr>
        <w:t xml:space="preserve">były wykonane przez osoby zatrudnione na umowę o pracę niezależnie od tego, czy prace te będzie wykonywał Wykonawca lub podwykonawca. Nie dotyczy </w:t>
      </w:r>
      <w:r w:rsidR="00BA4594">
        <w:rPr>
          <w:rFonts w:ascii="Trebuchet MS" w:hAnsi="Trebuchet MS"/>
          <w:color w:val="auto"/>
          <w:sz w:val="20"/>
          <w:szCs w:val="20"/>
        </w:rPr>
        <w:t xml:space="preserve">odpowiednio </w:t>
      </w:r>
      <w:r w:rsidRPr="002C3ADF">
        <w:rPr>
          <w:rFonts w:ascii="Trebuchet MS" w:hAnsi="Trebuchet MS"/>
          <w:color w:val="auto"/>
          <w:sz w:val="20"/>
          <w:szCs w:val="20"/>
        </w:rPr>
        <w:t>przedsiębiorców osobiście wykonujących przewozy drogowe</w:t>
      </w:r>
      <w:r w:rsidR="00BA4594">
        <w:rPr>
          <w:rFonts w:ascii="Trebuchet MS" w:hAnsi="Trebuchet MS"/>
          <w:color w:val="auto"/>
          <w:sz w:val="20"/>
          <w:szCs w:val="20"/>
        </w:rPr>
        <w:t xml:space="preserve"> lub przedsiębiorców osobiście sprawujących opiekę - </w:t>
      </w:r>
      <w:r w:rsidR="00994E7C">
        <w:rPr>
          <w:rFonts w:ascii="Trebuchet MS" w:hAnsi="Trebuchet MS"/>
          <w:color w:val="auto"/>
          <w:sz w:val="20"/>
          <w:szCs w:val="20"/>
        </w:rPr>
        <w:t xml:space="preserve">jeżeli </w:t>
      </w:r>
      <w:r w:rsidR="00BA4594">
        <w:rPr>
          <w:rFonts w:ascii="Trebuchet MS" w:hAnsi="Trebuchet MS"/>
          <w:color w:val="auto"/>
          <w:sz w:val="20"/>
          <w:szCs w:val="20"/>
        </w:rPr>
        <w:t xml:space="preserve">odpowiednio </w:t>
      </w:r>
      <w:r w:rsidR="00994E7C">
        <w:rPr>
          <w:rFonts w:ascii="Trebuchet MS" w:hAnsi="Trebuchet MS"/>
          <w:color w:val="auto"/>
          <w:sz w:val="20"/>
          <w:szCs w:val="20"/>
        </w:rPr>
        <w:t xml:space="preserve">kierującym będzie </w:t>
      </w:r>
      <w:r w:rsidR="00BA4594">
        <w:rPr>
          <w:rFonts w:ascii="Trebuchet MS" w:hAnsi="Trebuchet MS"/>
          <w:color w:val="auto"/>
          <w:sz w:val="20"/>
          <w:szCs w:val="20"/>
        </w:rPr>
        <w:t>przedsiębiorca/opiekunem będzie przedsiębiorca</w:t>
      </w:r>
      <w:r w:rsidR="00994E7C">
        <w:rPr>
          <w:rFonts w:ascii="Trebuchet MS" w:hAnsi="Trebuchet MS"/>
          <w:color w:val="auto"/>
          <w:sz w:val="20"/>
          <w:szCs w:val="20"/>
        </w:rPr>
        <w:t xml:space="preserve">, przy czym </w:t>
      </w:r>
      <w:r w:rsidR="00BA4594">
        <w:rPr>
          <w:rFonts w:ascii="Trebuchet MS" w:hAnsi="Trebuchet MS"/>
          <w:color w:val="auto"/>
          <w:sz w:val="20"/>
          <w:szCs w:val="20"/>
        </w:rPr>
        <w:t>kierowca nie może być opiekunem</w:t>
      </w:r>
      <w:r w:rsidRPr="002C3ADF">
        <w:rPr>
          <w:rFonts w:ascii="Trebuchet MS" w:hAnsi="Trebuchet MS"/>
          <w:color w:val="auto"/>
          <w:sz w:val="20"/>
          <w:szCs w:val="20"/>
        </w:rPr>
        <w:t>, oraz osób współpracujących w rozumieniu ustawy z dnia 13 października 1998 r. o systemie ubezpieczeń społecznych</w:t>
      </w:r>
      <w:r w:rsidR="00994E7C">
        <w:rPr>
          <w:rFonts w:ascii="Trebuchet MS" w:hAnsi="Trebuchet MS"/>
          <w:color w:val="auto"/>
          <w:sz w:val="20"/>
          <w:szCs w:val="20"/>
        </w:rPr>
        <w:t>.</w:t>
      </w:r>
    </w:p>
    <w:p w:rsidR="002D312A" w:rsidRDefault="002D312A" w:rsidP="00476143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sz w:val="20"/>
          <w:szCs w:val="20"/>
        </w:rPr>
      </w:pPr>
    </w:p>
    <w:p w:rsidR="00BA4594" w:rsidRDefault="00BA4594" w:rsidP="00476143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sz w:val="20"/>
          <w:szCs w:val="20"/>
        </w:rPr>
      </w:pPr>
    </w:p>
    <w:p w:rsidR="00BA4594" w:rsidRDefault="00BA4594" w:rsidP="00476143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sz w:val="20"/>
          <w:szCs w:val="20"/>
        </w:rPr>
      </w:pPr>
    </w:p>
    <w:p w:rsidR="00BA4594" w:rsidRDefault="00BA4594" w:rsidP="00476143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sz w:val="20"/>
          <w:szCs w:val="20"/>
        </w:rPr>
      </w:pPr>
    </w:p>
    <w:p w:rsid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sz w:val="20"/>
          <w:szCs w:val="20"/>
        </w:rPr>
      </w:pPr>
      <w:r w:rsidRPr="00476143">
        <w:rPr>
          <w:rFonts w:ascii="Trebuchet MS" w:hAnsi="Trebuchet MS"/>
          <w:b/>
          <w:sz w:val="20"/>
          <w:szCs w:val="20"/>
        </w:rPr>
        <w:t>Zał. nr 5 do SIWZ</w:t>
      </w:r>
    </w:p>
    <w:p w:rsid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rPr>
          <w:rFonts w:ascii="Trebuchet MS" w:hAnsi="Trebuchet MS"/>
          <w:sz w:val="20"/>
          <w:szCs w:val="20"/>
        </w:rPr>
      </w:pPr>
      <w:r w:rsidRPr="001756E6">
        <w:rPr>
          <w:rFonts w:ascii="Trebuchet MS" w:hAnsi="Trebuchet MS"/>
          <w:sz w:val="20"/>
          <w:szCs w:val="20"/>
        </w:rPr>
        <w:t>......................................</w:t>
      </w:r>
    </w:p>
    <w:p w:rsid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rPr>
          <w:rFonts w:ascii="Trebuchet MS" w:hAnsi="Trebuchet MS"/>
          <w:sz w:val="20"/>
          <w:szCs w:val="20"/>
        </w:rPr>
      </w:pPr>
      <w:r w:rsidRPr="001756E6">
        <w:rPr>
          <w:rFonts w:ascii="Trebuchet MS" w:hAnsi="Trebuchet MS"/>
          <w:sz w:val="20"/>
          <w:szCs w:val="20"/>
        </w:rPr>
        <w:t>(pieczęć Wykonawcy)</w:t>
      </w:r>
    </w:p>
    <w:p w:rsidR="00476143" w:rsidRDefault="00476143" w:rsidP="00476143">
      <w:pPr>
        <w:pStyle w:val="Default"/>
        <w:tabs>
          <w:tab w:val="left" w:pos="426"/>
        </w:tabs>
        <w:spacing w:line="360" w:lineRule="auto"/>
        <w:ind w:left="360"/>
        <w:rPr>
          <w:rFonts w:ascii="Trebuchet MS" w:hAnsi="Trebuchet MS"/>
          <w:sz w:val="20"/>
          <w:szCs w:val="20"/>
        </w:rPr>
      </w:pPr>
    </w:p>
    <w:p w:rsid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jc w:val="center"/>
        <w:rPr>
          <w:rFonts w:ascii="Trebuchet MS" w:hAnsi="Trebuchet MS"/>
          <w:b/>
          <w:sz w:val="20"/>
          <w:szCs w:val="20"/>
        </w:rPr>
      </w:pPr>
      <w:r w:rsidRPr="001756E6">
        <w:rPr>
          <w:rFonts w:ascii="Trebuchet MS" w:hAnsi="Trebuchet MS"/>
          <w:b/>
          <w:sz w:val="20"/>
          <w:szCs w:val="20"/>
        </w:rPr>
        <w:t>WYKAZ USŁUG</w:t>
      </w:r>
    </w:p>
    <w:p w:rsid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jc w:val="center"/>
        <w:rPr>
          <w:rFonts w:ascii="Trebuchet MS" w:hAnsi="Trebuchet MS" w:cs="Tahoma"/>
          <w:sz w:val="20"/>
          <w:szCs w:val="20"/>
        </w:rPr>
      </w:pPr>
      <w:r w:rsidRPr="001756E6">
        <w:rPr>
          <w:rFonts w:ascii="Trebuchet MS" w:hAnsi="Trebuchet MS"/>
          <w:sz w:val="20"/>
          <w:szCs w:val="20"/>
        </w:rPr>
        <w:t xml:space="preserve">dotyczy postępowania: </w:t>
      </w:r>
      <w:bookmarkStart w:id="8" w:name="_Hlk488657862"/>
      <w:r w:rsidRPr="001756E6">
        <w:rPr>
          <w:rFonts w:ascii="Trebuchet MS" w:hAnsi="Trebuchet MS"/>
          <w:sz w:val="20"/>
          <w:szCs w:val="20"/>
        </w:rPr>
        <w:t>„</w:t>
      </w:r>
      <w:r w:rsidR="004E776D">
        <w:rPr>
          <w:rFonts w:ascii="Trebuchet MS" w:hAnsi="Trebuchet MS" w:cs="Tahoma"/>
          <w:sz w:val="20"/>
          <w:szCs w:val="20"/>
        </w:rPr>
        <w:t>Dowóz i odwóz</w:t>
      </w:r>
      <w:r w:rsidRPr="001756E6">
        <w:rPr>
          <w:rFonts w:ascii="Trebuchet MS" w:hAnsi="Trebuchet MS" w:cs="Tahoma"/>
          <w:sz w:val="20"/>
          <w:szCs w:val="20"/>
        </w:rPr>
        <w:t xml:space="preserve"> dzieci niepełnosprawnych wraz z opieką zamieszkałych na terenie Gminy Lipiany do Ośrodka </w:t>
      </w:r>
      <w:proofErr w:type="spellStart"/>
      <w:r w:rsidRPr="001756E6">
        <w:rPr>
          <w:rFonts w:ascii="Trebuchet MS" w:hAnsi="Trebuchet MS" w:cs="Tahoma"/>
          <w:sz w:val="20"/>
          <w:szCs w:val="20"/>
        </w:rPr>
        <w:t>Edukacyjno</w:t>
      </w:r>
      <w:proofErr w:type="spellEnd"/>
      <w:r w:rsidRPr="001756E6">
        <w:rPr>
          <w:rFonts w:ascii="Trebuchet MS" w:hAnsi="Trebuchet MS" w:cs="Tahoma"/>
          <w:sz w:val="20"/>
          <w:szCs w:val="20"/>
        </w:rPr>
        <w:t xml:space="preserve"> – </w:t>
      </w:r>
      <w:proofErr w:type="spellStart"/>
      <w:r w:rsidRPr="001756E6">
        <w:rPr>
          <w:rFonts w:ascii="Trebuchet MS" w:hAnsi="Trebuchet MS" w:cs="Tahoma"/>
          <w:sz w:val="20"/>
          <w:szCs w:val="20"/>
        </w:rPr>
        <w:t>Rehabilitacyjno</w:t>
      </w:r>
      <w:proofErr w:type="spellEnd"/>
      <w:r w:rsidRPr="001756E6">
        <w:rPr>
          <w:rFonts w:ascii="Trebuchet MS" w:hAnsi="Trebuchet MS" w:cs="Tahoma"/>
          <w:sz w:val="20"/>
          <w:szCs w:val="20"/>
        </w:rPr>
        <w:t xml:space="preserve"> – Wychowawczego w Nowielinie oraz Niepublicznego Przedszkola Specjalnego „Puchatek” w Nowielinie w roku szkolnym 2017/2</w:t>
      </w:r>
      <w:r w:rsidR="00172C23">
        <w:rPr>
          <w:rFonts w:ascii="Trebuchet MS" w:hAnsi="Trebuchet MS" w:cs="Tahoma"/>
          <w:sz w:val="20"/>
          <w:szCs w:val="20"/>
        </w:rPr>
        <w:t>018, 2018/2019, 2019/2020 w dni</w:t>
      </w:r>
      <w:r w:rsidRPr="001756E6">
        <w:rPr>
          <w:rFonts w:ascii="Trebuchet MS" w:hAnsi="Trebuchet MS" w:cs="Tahoma"/>
          <w:sz w:val="20"/>
          <w:szCs w:val="20"/>
        </w:rPr>
        <w:t xml:space="preserve"> nauki szkolnej”.</w:t>
      </w:r>
      <w:bookmarkEnd w:id="8"/>
    </w:p>
    <w:p w:rsidR="009A6849" w:rsidRP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jc w:val="both"/>
        <w:rPr>
          <w:rFonts w:ascii="Trebuchet MS" w:hAnsi="Trebuchet MS"/>
          <w:color w:val="auto"/>
          <w:sz w:val="20"/>
          <w:szCs w:val="20"/>
        </w:rPr>
      </w:pPr>
      <w:r w:rsidRPr="001756E6">
        <w:rPr>
          <w:rFonts w:ascii="Trebuchet MS" w:hAnsi="Trebuchet MS" w:cs="Times-Roman"/>
          <w:sz w:val="20"/>
          <w:szCs w:val="20"/>
        </w:rPr>
        <w:t xml:space="preserve">Wykazu usług wykonanych, a w przypadku </w:t>
      </w:r>
      <w:r w:rsidRPr="001756E6">
        <w:rPr>
          <w:rFonts w:ascii="Trebuchet MS" w:hAnsi="Trebuchet MS" w:cs="TT2A2t00"/>
          <w:sz w:val="20"/>
          <w:szCs w:val="20"/>
        </w:rPr>
        <w:t>ś</w:t>
      </w:r>
      <w:r w:rsidRPr="001756E6">
        <w:rPr>
          <w:rFonts w:ascii="Trebuchet MS" w:hAnsi="Trebuchet MS" w:cs="Times-Roman"/>
          <w:sz w:val="20"/>
          <w:szCs w:val="20"/>
        </w:rPr>
        <w:t>wiadcze</w:t>
      </w:r>
      <w:r w:rsidRPr="001756E6">
        <w:rPr>
          <w:rFonts w:ascii="Trebuchet MS" w:hAnsi="Trebuchet MS" w:cs="TT2A2t00"/>
          <w:sz w:val="20"/>
          <w:szCs w:val="20"/>
        </w:rPr>
        <w:t xml:space="preserve">ń </w:t>
      </w:r>
      <w:r w:rsidRPr="001756E6">
        <w:rPr>
          <w:rFonts w:ascii="Trebuchet MS" w:hAnsi="Trebuchet MS" w:cs="Times-Roman"/>
          <w:sz w:val="20"/>
          <w:szCs w:val="20"/>
        </w:rPr>
        <w:t>okresowych lub ci</w:t>
      </w:r>
      <w:r w:rsidRPr="001756E6">
        <w:rPr>
          <w:rFonts w:ascii="Trebuchet MS" w:hAnsi="Trebuchet MS" w:cs="TT2A2t00"/>
          <w:sz w:val="20"/>
          <w:szCs w:val="20"/>
        </w:rPr>
        <w:t>ą</w:t>
      </w:r>
      <w:r w:rsidRPr="001756E6">
        <w:rPr>
          <w:rFonts w:ascii="Trebuchet MS" w:hAnsi="Trebuchet MS" w:cs="Times-Roman"/>
          <w:sz w:val="20"/>
          <w:szCs w:val="20"/>
        </w:rPr>
        <w:t>głych równie</w:t>
      </w:r>
      <w:r w:rsidRPr="001756E6">
        <w:rPr>
          <w:rFonts w:ascii="Trebuchet MS" w:hAnsi="Trebuchet MS" w:cs="TT2A2t00"/>
          <w:sz w:val="20"/>
          <w:szCs w:val="20"/>
        </w:rPr>
        <w:t xml:space="preserve">ż </w:t>
      </w:r>
      <w:r w:rsidRPr="001756E6">
        <w:rPr>
          <w:rFonts w:ascii="Trebuchet MS" w:hAnsi="Trebuchet MS" w:cs="Times-Roman"/>
          <w:sz w:val="20"/>
          <w:szCs w:val="20"/>
        </w:rPr>
        <w:t>wykonywanych, w okresie ostatnich trzech lat przed upływem terminu składania ofert, a je</w:t>
      </w:r>
      <w:r w:rsidRPr="001756E6">
        <w:rPr>
          <w:rFonts w:ascii="Trebuchet MS" w:hAnsi="Trebuchet MS" w:cs="TT2A2t00"/>
          <w:sz w:val="20"/>
          <w:szCs w:val="20"/>
        </w:rPr>
        <w:t>ż</w:t>
      </w:r>
      <w:r w:rsidRPr="001756E6">
        <w:rPr>
          <w:rFonts w:ascii="Trebuchet MS" w:hAnsi="Trebuchet MS" w:cs="Times-Roman"/>
          <w:sz w:val="20"/>
          <w:szCs w:val="20"/>
        </w:rPr>
        <w:t>eli okres prowadzenia działalno</w:t>
      </w:r>
      <w:r w:rsidRPr="001756E6">
        <w:rPr>
          <w:rFonts w:ascii="Trebuchet MS" w:hAnsi="Trebuchet MS" w:cs="TT2A2t00"/>
          <w:sz w:val="20"/>
          <w:szCs w:val="20"/>
        </w:rPr>
        <w:t>ś</w:t>
      </w:r>
      <w:r w:rsidRPr="001756E6">
        <w:rPr>
          <w:rFonts w:ascii="Trebuchet MS" w:hAnsi="Trebuchet MS" w:cs="Times-Roman"/>
          <w:sz w:val="20"/>
          <w:szCs w:val="20"/>
        </w:rPr>
        <w:t>ci jest krótszy – w tym okresie</w:t>
      </w:r>
      <w:r w:rsidRPr="001756E6">
        <w:rPr>
          <w:rFonts w:ascii="Trebuchet MS" w:hAnsi="Trebuchet MS"/>
          <w:sz w:val="20"/>
          <w:szCs w:val="20"/>
        </w:rPr>
        <w:t>, wymagany jest w celu potwierdzenia warunku określonego w specyfikacji istotnych warunków zamówienia.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603"/>
        <w:gridCol w:w="2624"/>
        <w:gridCol w:w="1016"/>
        <w:gridCol w:w="2811"/>
        <w:gridCol w:w="1843"/>
      </w:tblGrid>
      <w:tr w:rsidR="009A6849" w:rsidTr="007A34EB">
        <w:tc>
          <w:tcPr>
            <w:tcW w:w="60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  <w:r w:rsidRPr="001756E6">
              <w:rPr>
                <w:rFonts w:ascii="Trebuchet MS" w:hAnsi="Trebuchet MS"/>
              </w:rPr>
              <w:t>Lp.</w:t>
            </w:r>
          </w:p>
        </w:tc>
        <w:tc>
          <w:tcPr>
            <w:tcW w:w="2624" w:type="dxa"/>
          </w:tcPr>
          <w:p w:rsidR="009A6849" w:rsidRPr="001756E6" w:rsidRDefault="009A6849" w:rsidP="007A34EB">
            <w:pPr>
              <w:pStyle w:val="lista1-wyliczeniowawyliczenie1Wyliczenia"/>
              <w:tabs>
                <w:tab w:val="clear" w:pos="340"/>
                <w:tab w:val="clear" w:pos="454"/>
                <w:tab w:val="left" w:pos="284"/>
              </w:tabs>
              <w:ind w:left="0" w:firstLine="0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1756E6">
              <w:rPr>
                <w:rFonts w:ascii="Trebuchet MS" w:hAnsi="Trebuchet MS"/>
                <w:sz w:val="20"/>
                <w:szCs w:val="20"/>
              </w:rPr>
              <w:t>Podmiot, na rzecz którego usługi zostały wykonywane</w:t>
            </w: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016" w:type="dxa"/>
          </w:tcPr>
          <w:p w:rsidR="009A6849" w:rsidRPr="001756E6" w:rsidRDefault="009A6849" w:rsidP="007A34EB">
            <w:pPr>
              <w:pStyle w:val="lista1-wyliczeniowawyliczenie1Wyliczenia"/>
              <w:tabs>
                <w:tab w:val="clear" w:pos="340"/>
                <w:tab w:val="clear" w:pos="454"/>
                <w:tab w:val="left" w:pos="284"/>
              </w:tabs>
              <w:ind w:left="0" w:firstLine="0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1756E6">
              <w:rPr>
                <w:rFonts w:ascii="Trebuchet MS" w:hAnsi="Trebuchet MS"/>
                <w:sz w:val="20"/>
                <w:szCs w:val="20"/>
              </w:rPr>
              <w:t>Wartość</w:t>
            </w:r>
          </w:p>
        </w:tc>
        <w:tc>
          <w:tcPr>
            <w:tcW w:w="2811" w:type="dxa"/>
          </w:tcPr>
          <w:p w:rsidR="009A6849" w:rsidRPr="001756E6" w:rsidRDefault="009A6849" w:rsidP="007A34EB">
            <w:pPr>
              <w:pStyle w:val="lista1-wyliczeniowawyliczenie1Wyliczenia"/>
              <w:tabs>
                <w:tab w:val="clear" w:pos="340"/>
                <w:tab w:val="clear" w:pos="454"/>
                <w:tab w:val="left" w:pos="284"/>
              </w:tabs>
              <w:ind w:left="0" w:firstLine="0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1756E6">
              <w:rPr>
                <w:rFonts w:ascii="Trebuchet MS" w:hAnsi="Trebuchet MS"/>
                <w:sz w:val="20"/>
                <w:szCs w:val="20"/>
              </w:rPr>
              <w:t>Przedmiot wykonanej usługi</w:t>
            </w:r>
          </w:p>
        </w:tc>
        <w:tc>
          <w:tcPr>
            <w:tcW w:w="1843" w:type="dxa"/>
          </w:tcPr>
          <w:p w:rsidR="009A6849" w:rsidRPr="001756E6" w:rsidRDefault="009A6849" w:rsidP="007A34EB">
            <w:pPr>
              <w:pStyle w:val="lista1-wyliczeniowawyliczenie1Wyliczenia"/>
              <w:tabs>
                <w:tab w:val="clear" w:pos="340"/>
                <w:tab w:val="clear" w:pos="454"/>
                <w:tab w:val="left" w:pos="284"/>
              </w:tabs>
              <w:ind w:left="0" w:firstLine="0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1756E6">
              <w:rPr>
                <w:rFonts w:ascii="Trebuchet MS" w:hAnsi="Trebuchet MS"/>
                <w:sz w:val="20"/>
                <w:szCs w:val="20"/>
              </w:rPr>
              <w:t>Data wykonania</w:t>
            </w: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</w:tr>
      <w:tr w:rsidR="009A6849" w:rsidTr="007A34EB">
        <w:tc>
          <w:tcPr>
            <w:tcW w:w="60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  <w:r w:rsidRPr="001756E6">
              <w:rPr>
                <w:rFonts w:ascii="Trebuchet MS" w:hAnsi="Trebuchet MS"/>
              </w:rPr>
              <w:t>1.</w:t>
            </w:r>
          </w:p>
        </w:tc>
        <w:tc>
          <w:tcPr>
            <w:tcW w:w="2624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016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2811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</w:tr>
      <w:tr w:rsidR="009A6849" w:rsidTr="007A34EB">
        <w:tc>
          <w:tcPr>
            <w:tcW w:w="60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  <w:r w:rsidRPr="001756E6">
              <w:rPr>
                <w:rFonts w:ascii="Trebuchet MS" w:hAnsi="Trebuchet MS"/>
              </w:rPr>
              <w:t>2.</w:t>
            </w:r>
          </w:p>
        </w:tc>
        <w:tc>
          <w:tcPr>
            <w:tcW w:w="2624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016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2811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</w:tr>
      <w:tr w:rsidR="009A6849" w:rsidTr="007A34EB">
        <w:tc>
          <w:tcPr>
            <w:tcW w:w="60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  <w:r w:rsidRPr="001756E6">
              <w:rPr>
                <w:rFonts w:ascii="Trebuchet MS" w:hAnsi="Trebuchet MS"/>
              </w:rPr>
              <w:t>3.</w:t>
            </w:r>
          </w:p>
        </w:tc>
        <w:tc>
          <w:tcPr>
            <w:tcW w:w="2624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016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2811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:rsidR="009A6849" w:rsidRPr="001756E6" w:rsidRDefault="009A6849" w:rsidP="007A34EB">
            <w:pPr>
              <w:rPr>
                <w:rFonts w:ascii="Trebuchet MS" w:hAnsi="Trebuchet MS"/>
              </w:rPr>
            </w:pPr>
          </w:p>
        </w:tc>
      </w:tr>
    </w:tbl>
    <w:p w:rsid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jc w:val="both"/>
        <w:rPr>
          <w:rFonts w:ascii="Trebuchet MS" w:hAnsi="Trebuchet MS" w:cs="Times-Roman"/>
          <w:sz w:val="20"/>
          <w:szCs w:val="20"/>
        </w:rPr>
      </w:pPr>
      <w:r w:rsidRPr="001756E6">
        <w:rPr>
          <w:rFonts w:ascii="Trebuchet MS" w:hAnsi="Trebuchet MS"/>
          <w:sz w:val="20"/>
          <w:szCs w:val="20"/>
        </w:rPr>
        <w:t xml:space="preserve">Do wykazu należy dołączyć </w:t>
      </w:r>
      <w:r w:rsidRPr="001756E6">
        <w:rPr>
          <w:rFonts w:ascii="Trebuchet MS" w:hAnsi="Trebuchet MS" w:cs="Times-Roman"/>
          <w:sz w:val="20"/>
          <w:szCs w:val="20"/>
        </w:rPr>
        <w:t>dowody okre</w:t>
      </w:r>
      <w:r w:rsidRPr="001756E6">
        <w:rPr>
          <w:rFonts w:ascii="Trebuchet MS" w:hAnsi="Trebuchet MS" w:cs="TT2A2t00"/>
          <w:sz w:val="20"/>
          <w:szCs w:val="20"/>
        </w:rPr>
        <w:t>ś</w:t>
      </w:r>
      <w:r w:rsidRPr="001756E6">
        <w:rPr>
          <w:rFonts w:ascii="Trebuchet MS" w:hAnsi="Trebuchet MS" w:cs="Times-Roman"/>
          <w:sz w:val="20"/>
          <w:szCs w:val="20"/>
        </w:rPr>
        <w:t>laj</w:t>
      </w:r>
      <w:r w:rsidRPr="001756E6">
        <w:rPr>
          <w:rFonts w:ascii="Trebuchet MS" w:hAnsi="Trebuchet MS" w:cs="TT2A2t00"/>
          <w:sz w:val="20"/>
          <w:szCs w:val="20"/>
        </w:rPr>
        <w:t>ą</w:t>
      </w:r>
      <w:r w:rsidRPr="001756E6">
        <w:rPr>
          <w:rFonts w:ascii="Trebuchet MS" w:hAnsi="Trebuchet MS" w:cs="Times-Roman"/>
          <w:sz w:val="20"/>
          <w:szCs w:val="20"/>
        </w:rPr>
        <w:t>ce czy te usługi zostały wykonane lub s</w:t>
      </w:r>
      <w:r w:rsidRPr="001756E6">
        <w:rPr>
          <w:rFonts w:ascii="Trebuchet MS" w:hAnsi="Trebuchet MS" w:cs="TT2A2t00"/>
          <w:sz w:val="20"/>
          <w:szCs w:val="20"/>
        </w:rPr>
        <w:t xml:space="preserve">ą </w:t>
      </w:r>
      <w:r w:rsidRPr="001756E6">
        <w:rPr>
          <w:rFonts w:ascii="Trebuchet MS" w:hAnsi="Trebuchet MS" w:cs="Times-Roman"/>
          <w:sz w:val="20"/>
          <w:szCs w:val="20"/>
        </w:rPr>
        <w:t>wykonywane nale</w:t>
      </w:r>
      <w:r w:rsidRPr="001756E6">
        <w:rPr>
          <w:rFonts w:ascii="Trebuchet MS" w:hAnsi="Trebuchet MS" w:cs="TT2A2t00"/>
          <w:sz w:val="20"/>
          <w:szCs w:val="20"/>
        </w:rPr>
        <w:t>ż</w:t>
      </w:r>
      <w:r w:rsidRPr="001756E6">
        <w:rPr>
          <w:rFonts w:ascii="Trebuchet MS" w:hAnsi="Trebuchet MS" w:cs="Times-Roman"/>
          <w:sz w:val="20"/>
          <w:szCs w:val="20"/>
        </w:rPr>
        <w:t>ycie.</w:t>
      </w:r>
    </w:p>
    <w:p w:rsidR="009A6849" w:rsidRPr="00476143" w:rsidRDefault="009A6849" w:rsidP="00476143">
      <w:pPr>
        <w:pStyle w:val="Default"/>
        <w:tabs>
          <w:tab w:val="left" w:pos="426"/>
        </w:tabs>
        <w:spacing w:line="360" w:lineRule="auto"/>
        <w:ind w:left="360"/>
        <w:jc w:val="both"/>
        <w:rPr>
          <w:rFonts w:ascii="Trebuchet MS" w:hAnsi="Trebuchet MS"/>
          <w:color w:val="auto"/>
          <w:sz w:val="20"/>
          <w:szCs w:val="20"/>
        </w:rPr>
      </w:pPr>
      <w:r w:rsidRPr="001756E6">
        <w:rPr>
          <w:rFonts w:ascii="Trebuchet MS" w:hAnsi="Trebuchet MS" w:cs="Times-Roman"/>
          <w:sz w:val="20"/>
          <w:szCs w:val="20"/>
        </w:rPr>
        <w:t>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 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9A6849" w:rsidRPr="001756E6" w:rsidRDefault="009A6849" w:rsidP="009A6849">
      <w:pPr>
        <w:pStyle w:val="lista1-wyliczeniowawyliczenie1Wyliczenia"/>
        <w:tabs>
          <w:tab w:val="clear" w:pos="340"/>
          <w:tab w:val="clear" w:pos="454"/>
          <w:tab w:val="left" w:pos="284"/>
        </w:tabs>
        <w:spacing w:line="360" w:lineRule="auto"/>
        <w:ind w:left="0" w:firstLine="0"/>
        <w:jc w:val="left"/>
        <w:rPr>
          <w:rFonts w:ascii="Trebuchet MS" w:hAnsi="Trebuchet MS"/>
          <w:sz w:val="20"/>
          <w:szCs w:val="20"/>
        </w:rPr>
      </w:pPr>
    </w:p>
    <w:p w:rsidR="009A6849" w:rsidRDefault="009A6849" w:rsidP="009A6849">
      <w:pPr>
        <w:pStyle w:val="lista1-wyliczeniowawyliczenie1Wyliczenia"/>
        <w:tabs>
          <w:tab w:val="clear" w:pos="340"/>
          <w:tab w:val="clear" w:pos="454"/>
          <w:tab w:val="left" w:pos="284"/>
        </w:tabs>
        <w:spacing w:line="360" w:lineRule="auto"/>
        <w:ind w:left="0" w:firstLine="0"/>
        <w:jc w:val="left"/>
        <w:rPr>
          <w:sz w:val="24"/>
          <w:szCs w:val="24"/>
        </w:rPr>
      </w:pPr>
    </w:p>
    <w:p w:rsidR="009A6849" w:rsidRDefault="009A6849" w:rsidP="009A6849">
      <w:pPr>
        <w:pStyle w:val="lista1-wyliczeniowawyliczenie1Wyliczenia"/>
        <w:tabs>
          <w:tab w:val="clear" w:pos="340"/>
          <w:tab w:val="clear" w:pos="454"/>
          <w:tab w:val="left" w:pos="284"/>
        </w:tabs>
        <w:spacing w:line="360" w:lineRule="auto"/>
        <w:ind w:left="0" w:firstLine="0"/>
        <w:jc w:val="left"/>
        <w:rPr>
          <w:sz w:val="24"/>
          <w:szCs w:val="24"/>
        </w:rPr>
      </w:pPr>
    </w:p>
    <w:p w:rsidR="009A6849" w:rsidRPr="001756E6" w:rsidRDefault="009A6849" w:rsidP="009A6849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1756E6">
        <w:rPr>
          <w:rFonts w:ascii="Trebuchet MS" w:hAnsi="Trebuchet MS"/>
          <w:sz w:val="20"/>
          <w:szCs w:val="20"/>
        </w:rPr>
        <w:t xml:space="preserve">........................................                                     </w:t>
      </w:r>
      <w:r w:rsidR="00476143">
        <w:rPr>
          <w:rFonts w:ascii="Trebuchet MS" w:hAnsi="Trebuchet MS"/>
          <w:sz w:val="20"/>
          <w:szCs w:val="20"/>
        </w:rPr>
        <w:t xml:space="preserve">                         </w:t>
      </w:r>
      <w:r w:rsidRPr="001756E6">
        <w:rPr>
          <w:rFonts w:ascii="Trebuchet MS" w:hAnsi="Trebuchet MS"/>
          <w:sz w:val="20"/>
          <w:szCs w:val="20"/>
        </w:rPr>
        <w:t>.........................................................</w:t>
      </w:r>
    </w:p>
    <w:p w:rsidR="009A6849" w:rsidRPr="001756E6" w:rsidRDefault="009A6849" w:rsidP="009A6849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jc w:val="right"/>
        <w:rPr>
          <w:rFonts w:ascii="Trebuchet MS" w:hAnsi="Trebuchet MS"/>
          <w:sz w:val="20"/>
          <w:szCs w:val="20"/>
        </w:rPr>
      </w:pPr>
      <w:r w:rsidRPr="001756E6">
        <w:rPr>
          <w:rFonts w:ascii="Trebuchet MS" w:hAnsi="Trebuchet MS"/>
          <w:sz w:val="20"/>
          <w:szCs w:val="20"/>
        </w:rPr>
        <w:t xml:space="preserve">(miejscowość, data)                                               </w:t>
      </w:r>
      <w:r w:rsidRPr="001756E6">
        <w:rPr>
          <w:rFonts w:ascii="Trebuchet MS" w:hAnsi="Trebuchet MS"/>
          <w:i/>
          <w:iCs/>
          <w:sz w:val="20"/>
          <w:szCs w:val="20"/>
        </w:rPr>
        <w:t>Podpis osoby (osób) upowa</w:t>
      </w:r>
      <w:r w:rsidRPr="001756E6">
        <w:rPr>
          <w:rFonts w:ascii="Trebuchet MS" w:eastAsia="TimesNewRoman,Italic" w:hAnsi="Trebuchet MS" w:cs="TimesNewRoman,Italic"/>
          <w:i/>
          <w:iCs/>
          <w:sz w:val="20"/>
          <w:szCs w:val="20"/>
        </w:rPr>
        <w:t>ż</w:t>
      </w:r>
      <w:r w:rsidRPr="001756E6">
        <w:rPr>
          <w:rFonts w:ascii="Trebuchet MS" w:hAnsi="Trebuchet MS"/>
          <w:i/>
          <w:iCs/>
          <w:sz w:val="20"/>
          <w:szCs w:val="20"/>
        </w:rPr>
        <w:t>nionej do podejmowania zobowi</w:t>
      </w:r>
      <w:r w:rsidRPr="001756E6">
        <w:rPr>
          <w:rFonts w:ascii="Trebuchet MS" w:eastAsia="TimesNewRoman,Italic" w:hAnsi="Trebuchet MS" w:cs="TimesNewRoman,Italic"/>
          <w:i/>
          <w:iCs/>
          <w:sz w:val="20"/>
          <w:szCs w:val="20"/>
        </w:rPr>
        <w:t>ą</w:t>
      </w:r>
      <w:r w:rsidRPr="001756E6">
        <w:rPr>
          <w:rFonts w:ascii="Trebuchet MS" w:hAnsi="Trebuchet MS"/>
          <w:i/>
          <w:iCs/>
          <w:sz w:val="20"/>
          <w:szCs w:val="20"/>
        </w:rPr>
        <w:t>za</w:t>
      </w:r>
      <w:r w:rsidRPr="001756E6">
        <w:rPr>
          <w:rFonts w:ascii="Trebuchet MS" w:eastAsia="TimesNewRoman,Italic" w:hAnsi="Trebuchet MS" w:cs="TimesNewRoman,Italic"/>
          <w:i/>
          <w:iCs/>
          <w:sz w:val="20"/>
          <w:szCs w:val="20"/>
        </w:rPr>
        <w:t xml:space="preserve">ń </w:t>
      </w:r>
      <w:r w:rsidRPr="001756E6">
        <w:rPr>
          <w:rFonts w:ascii="Trebuchet MS" w:hAnsi="Trebuchet MS"/>
          <w:i/>
          <w:iCs/>
          <w:sz w:val="20"/>
          <w:szCs w:val="20"/>
        </w:rPr>
        <w:t>w imieniu Wykonawcy</w:t>
      </w:r>
    </w:p>
    <w:p w:rsidR="009A6849" w:rsidRDefault="009A6849" w:rsidP="009A6849">
      <w:pPr>
        <w:pStyle w:val="tekst"/>
        <w:ind w:left="284" w:hanging="284"/>
        <w:jc w:val="left"/>
        <w:rPr>
          <w:sz w:val="24"/>
          <w:szCs w:val="24"/>
        </w:rPr>
      </w:pPr>
    </w:p>
    <w:p w:rsidR="009A6849" w:rsidRDefault="009A6849" w:rsidP="009A6849"/>
    <w:p w:rsidR="009A6849" w:rsidRDefault="009A6849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9A6849" w:rsidRDefault="009A6849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476143" w:rsidRPr="00AE153A" w:rsidRDefault="00476143" w:rsidP="00476143">
      <w:pPr>
        <w:jc w:val="right"/>
        <w:rPr>
          <w:rFonts w:ascii="Trebuchet MS" w:hAnsi="Trebuchet MS"/>
          <w:b/>
        </w:rPr>
      </w:pPr>
      <w:r w:rsidRPr="00AE153A">
        <w:rPr>
          <w:rFonts w:ascii="Trebuchet MS" w:hAnsi="Trebuchet MS"/>
          <w:b/>
        </w:rPr>
        <w:t xml:space="preserve">Zał. nr  </w:t>
      </w:r>
      <w:r>
        <w:rPr>
          <w:rFonts w:ascii="Trebuchet MS" w:hAnsi="Trebuchet MS"/>
          <w:b/>
        </w:rPr>
        <w:t>6</w:t>
      </w:r>
      <w:r w:rsidRPr="00AE153A">
        <w:rPr>
          <w:rFonts w:ascii="Trebuchet MS" w:hAnsi="Trebuchet MS"/>
          <w:b/>
        </w:rPr>
        <w:t xml:space="preserve"> do SIWZ</w:t>
      </w:r>
    </w:p>
    <w:p w:rsidR="00476143" w:rsidRPr="00AE153A" w:rsidRDefault="00476143" w:rsidP="00476143">
      <w:pPr>
        <w:jc w:val="center"/>
        <w:rPr>
          <w:rFonts w:ascii="Trebuchet MS" w:hAnsi="Trebuchet MS"/>
        </w:rPr>
      </w:pPr>
    </w:p>
    <w:p w:rsidR="00476143" w:rsidRPr="00AE153A" w:rsidRDefault="00476143" w:rsidP="00476143">
      <w:pPr>
        <w:jc w:val="center"/>
        <w:rPr>
          <w:rFonts w:ascii="Trebuchet MS" w:hAnsi="Trebuchet MS"/>
        </w:rPr>
      </w:pPr>
    </w:p>
    <w:p w:rsidR="00476143" w:rsidRPr="00AE153A" w:rsidRDefault="00476143" w:rsidP="00476143">
      <w:pPr>
        <w:jc w:val="center"/>
        <w:rPr>
          <w:rFonts w:ascii="Trebuchet MS" w:hAnsi="Trebuchet MS"/>
        </w:rPr>
      </w:pPr>
    </w:p>
    <w:p w:rsidR="00476143" w:rsidRPr="00AE153A" w:rsidRDefault="00476143" w:rsidP="00476143">
      <w:pPr>
        <w:jc w:val="center"/>
        <w:rPr>
          <w:rFonts w:ascii="Trebuchet MS" w:hAnsi="Trebuchet MS"/>
        </w:rPr>
      </w:pPr>
      <w:r w:rsidRPr="00AE153A">
        <w:rPr>
          <w:rFonts w:ascii="Trebuchet MS" w:hAnsi="Trebuchet MS"/>
        </w:rPr>
        <w:t>______________________________________________________________</w:t>
      </w:r>
    </w:p>
    <w:p w:rsidR="00476143" w:rsidRPr="00AE153A" w:rsidRDefault="00476143" w:rsidP="00476143">
      <w:pPr>
        <w:pStyle w:val="tekst1"/>
        <w:ind w:firstLine="0"/>
        <w:jc w:val="center"/>
        <w:rPr>
          <w:rFonts w:ascii="Trebuchet MS" w:hAnsi="Trebuchet MS"/>
          <w:b/>
          <w:bCs/>
          <w:sz w:val="20"/>
          <w:szCs w:val="20"/>
        </w:rPr>
      </w:pPr>
      <w:r w:rsidRPr="00AE153A">
        <w:rPr>
          <w:rFonts w:ascii="Trebuchet MS" w:hAnsi="Trebuchet MS"/>
          <w:sz w:val="20"/>
          <w:szCs w:val="20"/>
        </w:rPr>
        <w:t>nazwa (firma) wykonawcy</w:t>
      </w:r>
    </w:p>
    <w:p w:rsidR="00476143" w:rsidRPr="00AE153A" w:rsidRDefault="00476143" w:rsidP="00476143">
      <w:pPr>
        <w:jc w:val="center"/>
        <w:rPr>
          <w:rFonts w:ascii="Trebuchet MS" w:hAnsi="Trebuchet MS"/>
        </w:rPr>
      </w:pPr>
      <w:r w:rsidRPr="00AE153A">
        <w:rPr>
          <w:rFonts w:ascii="Trebuchet MS" w:hAnsi="Trebuchet MS"/>
        </w:rPr>
        <w:t>______________________________________________________________</w:t>
      </w:r>
    </w:p>
    <w:p w:rsidR="00476143" w:rsidRPr="00AE153A" w:rsidRDefault="00476143" w:rsidP="00476143">
      <w:pPr>
        <w:rPr>
          <w:rFonts w:ascii="Trebuchet MS" w:hAnsi="Trebuchet MS"/>
        </w:rPr>
      </w:pPr>
    </w:p>
    <w:p w:rsidR="00476143" w:rsidRPr="00AE153A" w:rsidRDefault="00476143" w:rsidP="00476143">
      <w:pPr>
        <w:jc w:val="center"/>
        <w:rPr>
          <w:rFonts w:ascii="Trebuchet MS" w:hAnsi="Trebuchet MS"/>
        </w:rPr>
      </w:pPr>
    </w:p>
    <w:p w:rsidR="00476143" w:rsidRPr="00AE153A" w:rsidRDefault="00476143" w:rsidP="00476143">
      <w:pPr>
        <w:jc w:val="center"/>
        <w:rPr>
          <w:rFonts w:ascii="Trebuchet MS" w:hAnsi="Trebuchet MS"/>
        </w:rPr>
      </w:pPr>
      <w:r w:rsidRPr="00AE153A">
        <w:rPr>
          <w:rFonts w:ascii="Trebuchet MS" w:hAnsi="Trebuchet MS"/>
        </w:rPr>
        <w:t>___________________________________________________</w:t>
      </w:r>
    </w:p>
    <w:p w:rsidR="00476143" w:rsidRDefault="00476143" w:rsidP="00476143">
      <w:pPr>
        <w:pStyle w:val="tekst1"/>
        <w:ind w:firstLine="0"/>
        <w:jc w:val="center"/>
        <w:rPr>
          <w:rFonts w:ascii="Trebuchet MS" w:hAnsi="Trebuchet MS"/>
          <w:sz w:val="20"/>
          <w:szCs w:val="20"/>
        </w:rPr>
      </w:pPr>
      <w:r w:rsidRPr="00AE153A">
        <w:rPr>
          <w:rFonts w:ascii="Trebuchet MS" w:hAnsi="Trebuchet MS"/>
          <w:sz w:val="20"/>
          <w:szCs w:val="20"/>
        </w:rPr>
        <w:t xml:space="preserve">adres wykonawcy  </w:t>
      </w:r>
    </w:p>
    <w:p w:rsidR="004E776D" w:rsidRPr="00AE153A" w:rsidRDefault="004E776D" w:rsidP="00476143">
      <w:pPr>
        <w:pStyle w:val="tekst1"/>
        <w:ind w:firstLine="0"/>
        <w:jc w:val="center"/>
        <w:rPr>
          <w:rFonts w:ascii="Trebuchet MS" w:hAnsi="Trebuchet MS"/>
          <w:sz w:val="20"/>
          <w:szCs w:val="20"/>
        </w:rPr>
      </w:pPr>
    </w:p>
    <w:p w:rsidR="00476143" w:rsidRPr="004E776D" w:rsidRDefault="004E776D" w:rsidP="004E776D">
      <w:pPr>
        <w:spacing w:line="360" w:lineRule="auto"/>
        <w:jc w:val="center"/>
        <w:rPr>
          <w:rFonts w:ascii="Trebuchet MS" w:hAnsi="Trebuchet MS" w:cs="Arial"/>
          <w:b/>
        </w:rPr>
      </w:pPr>
      <w:r w:rsidRPr="004E776D">
        <w:rPr>
          <w:rFonts w:ascii="Trebuchet MS" w:hAnsi="Trebuchet MS"/>
          <w:b/>
        </w:rPr>
        <w:t>WYKAZ</w:t>
      </w:r>
      <w:r w:rsidR="00E255A3">
        <w:rPr>
          <w:rFonts w:ascii="Trebuchet MS" w:hAnsi="Trebuchet MS" w:cs="Arial"/>
          <w:b/>
        </w:rPr>
        <w:t xml:space="preserve"> NARZĘ</w:t>
      </w:r>
      <w:r w:rsidRPr="004E776D">
        <w:rPr>
          <w:rFonts w:ascii="Trebuchet MS" w:hAnsi="Trebuchet MS" w:cs="Arial"/>
          <w:b/>
        </w:rPr>
        <w:t>DZI, WYPOSAŻENIA ZAKŁADU LUB URZĄDZEŃ TECHNICZNYCH</w:t>
      </w:r>
    </w:p>
    <w:p w:rsidR="00476143" w:rsidRPr="00AE153A" w:rsidRDefault="00476143" w:rsidP="00476143">
      <w:pPr>
        <w:rPr>
          <w:rFonts w:ascii="Trebuchet MS" w:hAnsi="Trebuchet MS"/>
        </w:rPr>
      </w:pPr>
    </w:p>
    <w:p w:rsidR="00476143" w:rsidRDefault="00476143" w:rsidP="00476143">
      <w:pPr>
        <w:pStyle w:val="Tekstpodstawowy31"/>
        <w:spacing w:line="360" w:lineRule="auto"/>
        <w:rPr>
          <w:rFonts w:ascii="Trebuchet MS" w:hAnsi="Trebuchet MS" w:cs="Tahoma"/>
          <w:color w:val="000000"/>
          <w:sz w:val="20"/>
          <w:szCs w:val="20"/>
        </w:rPr>
      </w:pPr>
      <w:r w:rsidRPr="00AE153A">
        <w:rPr>
          <w:rFonts w:ascii="Trebuchet MS" w:hAnsi="Trebuchet MS"/>
          <w:sz w:val="20"/>
          <w:szCs w:val="20"/>
        </w:rPr>
        <w:t xml:space="preserve">dotyczy postępowania: </w:t>
      </w:r>
      <w:r w:rsidRPr="00AE153A">
        <w:rPr>
          <w:rFonts w:ascii="Trebuchet MS" w:hAnsi="Trebuchet MS" w:cs="Arial"/>
          <w:sz w:val="20"/>
          <w:szCs w:val="20"/>
        </w:rPr>
        <w:t>„</w:t>
      </w:r>
      <w:r w:rsidR="004E776D">
        <w:rPr>
          <w:rFonts w:ascii="Trebuchet MS" w:hAnsi="Trebuchet MS" w:cs="Tahoma"/>
          <w:color w:val="000000"/>
          <w:sz w:val="20"/>
          <w:szCs w:val="20"/>
        </w:rPr>
        <w:t xml:space="preserve">Dowóz i odwóz </w:t>
      </w:r>
      <w:r w:rsidRPr="00AE153A">
        <w:rPr>
          <w:rFonts w:ascii="Trebuchet MS" w:hAnsi="Trebuchet MS" w:cs="Tahoma"/>
          <w:color w:val="000000"/>
          <w:sz w:val="20"/>
          <w:szCs w:val="20"/>
        </w:rPr>
        <w:t xml:space="preserve">dzieci niepełnosprawnych wraz z opieką zamieszkałych na terenie Gminy Lipiany do Ośrodka </w:t>
      </w:r>
      <w:proofErr w:type="spellStart"/>
      <w:r w:rsidRPr="00AE153A">
        <w:rPr>
          <w:rFonts w:ascii="Trebuchet MS" w:hAnsi="Trebuchet MS" w:cs="Tahoma"/>
          <w:color w:val="000000"/>
          <w:sz w:val="20"/>
          <w:szCs w:val="20"/>
        </w:rPr>
        <w:t>Edukacyjno</w:t>
      </w:r>
      <w:proofErr w:type="spellEnd"/>
      <w:r w:rsidRPr="00AE153A">
        <w:rPr>
          <w:rFonts w:ascii="Trebuchet MS" w:hAnsi="Trebuchet MS" w:cs="Tahoma"/>
          <w:color w:val="000000"/>
          <w:sz w:val="20"/>
          <w:szCs w:val="20"/>
        </w:rPr>
        <w:t xml:space="preserve"> – </w:t>
      </w:r>
      <w:proofErr w:type="spellStart"/>
      <w:r w:rsidRPr="00AE153A">
        <w:rPr>
          <w:rFonts w:ascii="Trebuchet MS" w:hAnsi="Trebuchet MS" w:cs="Tahoma"/>
          <w:color w:val="000000"/>
          <w:sz w:val="20"/>
          <w:szCs w:val="20"/>
        </w:rPr>
        <w:t>Rehabilitacyjno</w:t>
      </w:r>
      <w:proofErr w:type="spellEnd"/>
      <w:r w:rsidRPr="00AE153A">
        <w:rPr>
          <w:rFonts w:ascii="Trebuchet MS" w:hAnsi="Trebuchet MS" w:cs="Tahoma"/>
          <w:color w:val="000000"/>
          <w:sz w:val="20"/>
          <w:szCs w:val="20"/>
        </w:rPr>
        <w:t xml:space="preserve"> – Wychowawczego w Nowielinie oraz Niepublicznego Przedszkola Specjalnego „Puchatek” w Nowielinie w roku szkolnym 2017/2</w:t>
      </w:r>
      <w:r w:rsidR="00172C23">
        <w:rPr>
          <w:rFonts w:ascii="Trebuchet MS" w:hAnsi="Trebuchet MS" w:cs="Tahoma"/>
          <w:color w:val="000000"/>
          <w:sz w:val="20"/>
          <w:szCs w:val="20"/>
        </w:rPr>
        <w:t>018, 2018/2019, 2019/2020 w dni</w:t>
      </w:r>
      <w:r w:rsidRPr="00AE153A">
        <w:rPr>
          <w:rFonts w:ascii="Trebuchet MS" w:hAnsi="Trebuchet MS" w:cs="Tahoma"/>
          <w:color w:val="000000"/>
          <w:sz w:val="20"/>
          <w:szCs w:val="20"/>
        </w:rPr>
        <w:t xml:space="preserve"> nauki szkolnej”.</w:t>
      </w:r>
    </w:p>
    <w:p w:rsidR="00476143" w:rsidRDefault="00476143" w:rsidP="00476143">
      <w:pPr>
        <w:pStyle w:val="Tekstpodstawowy31"/>
        <w:spacing w:line="360" w:lineRule="auto"/>
        <w:rPr>
          <w:rFonts w:ascii="Trebuchet MS" w:hAnsi="Trebuchet MS" w:cs="Tahoma"/>
          <w:color w:val="000000"/>
          <w:sz w:val="20"/>
          <w:szCs w:val="20"/>
        </w:rPr>
      </w:pPr>
    </w:p>
    <w:p w:rsidR="00476143" w:rsidRPr="00476143" w:rsidRDefault="00476143" w:rsidP="00476143">
      <w:pPr>
        <w:pStyle w:val="Tekstpodstawowy31"/>
        <w:spacing w:line="360" w:lineRule="auto"/>
        <w:rPr>
          <w:rFonts w:ascii="Trebuchet MS" w:hAnsi="Trebuchet MS" w:cs="Tahoma"/>
          <w:b w:val="0"/>
          <w:color w:val="000000"/>
          <w:sz w:val="20"/>
          <w:szCs w:val="20"/>
        </w:rPr>
      </w:pPr>
      <w:r w:rsidRPr="00476143">
        <w:rPr>
          <w:rFonts w:ascii="Trebuchet MS" w:hAnsi="Trebuchet MS"/>
          <w:b w:val="0"/>
          <w:sz w:val="20"/>
          <w:szCs w:val="20"/>
        </w:rPr>
        <w:t>Wykaz potencjału technicznego wymagany jest w celu potwierdzenia warunku określonego w specyfikac</w:t>
      </w:r>
      <w:r w:rsidR="00850001">
        <w:rPr>
          <w:rFonts w:ascii="Trebuchet MS" w:hAnsi="Trebuchet MS"/>
          <w:b w:val="0"/>
          <w:sz w:val="20"/>
          <w:szCs w:val="20"/>
        </w:rPr>
        <w:t>ji istotnych warunków zamówienia.</w:t>
      </w:r>
    </w:p>
    <w:tbl>
      <w:tblPr>
        <w:tblStyle w:val="Tabela-Siatka"/>
        <w:tblpPr w:leftFromText="141" w:rightFromText="141" w:vertAnchor="text" w:horzAnchor="margin" w:tblpXSpec="center" w:tblpY="364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992"/>
        <w:gridCol w:w="1417"/>
        <w:gridCol w:w="2552"/>
        <w:gridCol w:w="3685"/>
      </w:tblGrid>
      <w:tr w:rsidR="00476143" w:rsidRPr="00AE153A" w:rsidTr="00DF699D">
        <w:trPr>
          <w:trHeight w:val="1125"/>
        </w:trPr>
        <w:tc>
          <w:tcPr>
            <w:tcW w:w="567" w:type="dxa"/>
          </w:tcPr>
          <w:p w:rsidR="00476143" w:rsidRPr="00AE153A" w:rsidRDefault="00476143" w:rsidP="007A34EB">
            <w:pPr>
              <w:rPr>
                <w:rFonts w:ascii="Trebuchet MS" w:hAnsi="Trebuchet MS"/>
              </w:rPr>
            </w:pPr>
            <w:bookmarkStart w:id="9" w:name="_Hlk488831372"/>
            <w:r w:rsidRPr="00AE153A">
              <w:rPr>
                <w:rFonts w:ascii="Trebuchet MS" w:hAnsi="Trebuchet MS"/>
              </w:rPr>
              <w:t>Lp.</w:t>
            </w:r>
          </w:p>
        </w:tc>
        <w:tc>
          <w:tcPr>
            <w:tcW w:w="1277" w:type="dxa"/>
          </w:tcPr>
          <w:p w:rsidR="00476143" w:rsidRDefault="00476143" w:rsidP="007A34EB">
            <w:pPr>
              <w:jc w:val="center"/>
              <w:rPr>
                <w:rFonts w:ascii="Trebuchet MS" w:hAnsi="Trebuchet MS"/>
                <w:bCs/>
              </w:rPr>
            </w:pPr>
            <w:r w:rsidRPr="00AE153A">
              <w:rPr>
                <w:rFonts w:ascii="Trebuchet MS" w:hAnsi="Trebuchet MS"/>
                <w:bCs/>
              </w:rPr>
              <w:t>Marka</w:t>
            </w:r>
          </w:p>
          <w:p w:rsidR="00DF699D" w:rsidRPr="00AE153A" w:rsidRDefault="00DF699D" w:rsidP="007A34EB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pojazdu</w:t>
            </w:r>
          </w:p>
          <w:p w:rsidR="00476143" w:rsidRPr="00AE153A" w:rsidRDefault="00476143" w:rsidP="007A34E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92" w:type="dxa"/>
          </w:tcPr>
          <w:p w:rsidR="00476143" w:rsidRPr="00AE153A" w:rsidRDefault="00476143" w:rsidP="007A34EB">
            <w:pPr>
              <w:jc w:val="center"/>
              <w:rPr>
                <w:rFonts w:ascii="Trebuchet MS" w:hAnsi="Trebuchet MS"/>
              </w:rPr>
            </w:pPr>
            <w:r w:rsidRPr="00AE153A">
              <w:rPr>
                <w:rFonts w:ascii="Trebuchet MS" w:hAnsi="Trebuchet MS"/>
              </w:rPr>
              <w:t>Model</w:t>
            </w:r>
          </w:p>
        </w:tc>
        <w:tc>
          <w:tcPr>
            <w:tcW w:w="1417" w:type="dxa"/>
          </w:tcPr>
          <w:p w:rsidR="00476143" w:rsidRPr="00AE153A" w:rsidRDefault="00476143" w:rsidP="007A34EB">
            <w:pPr>
              <w:jc w:val="center"/>
              <w:rPr>
                <w:rFonts w:ascii="Trebuchet MS" w:hAnsi="Trebuchet MS"/>
              </w:rPr>
            </w:pPr>
            <w:r w:rsidRPr="00AE153A">
              <w:rPr>
                <w:rFonts w:ascii="Trebuchet MS" w:hAnsi="Trebuchet MS"/>
              </w:rPr>
              <w:t>Rok produkcji</w:t>
            </w:r>
          </w:p>
        </w:tc>
        <w:tc>
          <w:tcPr>
            <w:tcW w:w="2552" w:type="dxa"/>
          </w:tcPr>
          <w:p w:rsidR="00476143" w:rsidRPr="00AE153A" w:rsidRDefault="00476143" w:rsidP="007A34EB">
            <w:pPr>
              <w:jc w:val="center"/>
              <w:rPr>
                <w:rFonts w:ascii="Trebuchet MS" w:hAnsi="Trebuchet MS"/>
              </w:rPr>
            </w:pPr>
            <w:r w:rsidRPr="00AE153A">
              <w:rPr>
                <w:rFonts w:ascii="Trebuchet MS" w:hAnsi="Trebuchet MS"/>
              </w:rPr>
              <w:t>Liczba miejsc siedzących</w:t>
            </w:r>
            <w:r w:rsidRPr="00AE153A">
              <w:rPr>
                <w:rFonts w:ascii="Trebuchet MS" w:hAnsi="Trebuchet MS"/>
              </w:rPr>
              <w:br/>
              <w:t xml:space="preserve"> (wraz z kierowcą i opiekunem/</w:t>
            </w:r>
            <w:proofErr w:type="spellStart"/>
            <w:r w:rsidRPr="00AE153A">
              <w:rPr>
                <w:rFonts w:ascii="Trebuchet MS" w:hAnsi="Trebuchet MS"/>
              </w:rPr>
              <w:t>opiekunam</w:t>
            </w:r>
            <w:proofErr w:type="spellEnd"/>
            <w:r w:rsidRPr="00AE153A">
              <w:rPr>
                <w:rFonts w:ascii="Trebuchet MS" w:hAnsi="Trebuchet MS"/>
              </w:rPr>
              <w:t>)</w:t>
            </w:r>
          </w:p>
        </w:tc>
        <w:tc>
          <w:tcPr>
            <w:tcW w:w="3685" w:type="dxa"/>
          </w:tcPr>
          <w:p w:rsidR="00476143" w:rsidRPr="00AE153A" w:rsidRDefault="00476143" w:rsidP="007A34EB">
            <w:pPr>
              <w:jc w:val="center"/>
              <w:rPr>
                <w:rFonts w:ascii="Trebuchet MS" w:hAnsi="Trebuchet MS"/>
              </w:rPr>
            </w:pPr>
            <w:r w:rsidRPr="00AE153A">
              <w:rPr>
                <w:rFonts w:ascii="Trebuchet MS" w:hAnsi="Trebuchet MS"/>
              </w:rPr>
              <w:t>Podstawa dysponowania (należy wpisać np. własność, dzierżawa, użyczenie)</w:t>
            </w:r>
          </w:p>
        </w:tc>
      </w:tr>
      <w:tr w:rsidR="00476143" w:rsidRPr="00AE153A" w:rsidTr="007A34EB">
        <w:trPr>
          <w:trHeight w:val="430"/>
        </w:trPr>
        <w:tc>
          <w:tcPr>
            <w:tcW w:w="567" w:type="dxa"/>
          </w:tcPr>
          <w:p w:rsidR="00476143" w:rsidRPr="00AE153A" w:rsidRDefault="00476143" w:rsidP="007A34EB">
            <w:pPr>
              <w:rPr>
                <w:rFonts w:ascii="Trebuchet MS" w:hAnsi="Trebuchet MS"/>
              </w:rPr>
            </w:pPr>
          </w:p>
        </w:tc>
        <w:tc>
          <w:tcPr>
            <w:tcW w:w="1277" w:type="dxa"/>
          </w:tcPr>
          <w:p w:rsidR="00476143" w:rsidRPr="00AE153A" w:rsidRDefault="00476143" w:rsidP="007A34EB">
            <w:pPr>
              <w:rPr>
                <w:rFonts w:ascii="Trebuchet MS" w:hAnsi="Trebuchet MS"/>
              </w:rPr>
            </w:pPr>
          </w:p>
        </w:tc>
        <w:tc>
          <w:tcPr>
            <w:tcW w:w="992" w:type="dxa"/>
          </w:tcPr>
          <w:p w:rsidR="00476143" w:rsidRPr="00AE153A" w:rsidRDefault="00476143" w:rsidP="007A34E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17" w:type="dxa"/>
          </w:tcPr>
          <w:p w:rsidR="00476143" w:rsidRPr="00AE153A" w:rsidRDefault="00476143" w:rsidP="007A34EB">
            <w:pPr>
              <w:rPr>
                <w:rFonts w:ascii="Trebuchet MS" w:hAnsi="Trebuchet MS"/>
              </w:rPr>
            </w:pPr>
          </w:p>
        </w:tc>
        <w:tc>
          <w:tcPr>
            <w:tcW w:w="2552" w:type="dxa"/>
          </w:tcPr>
          <w:p w:rsidR="00476143" w:rsidRPr="00AE153A" w:rsidRDefault="00476143" w:rsidP="007A34EB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</w:tcPr>
          <w:p w:rsidR="00476143" w:rsidRPr="00AE153A" w:rsidRDefault="00476143" w:rsidP="007A34EB">
            <w:pPr>
              <w:rPr>
                <w:rFonts w:ascii="Trebuchet MS" w:hAnsi="Trebuchet MS"/>
              </w:rPr>
            </w:pPr>
          </w:p>
        </w:tc>
      </w:tr>
      <w:bookmarkEnd w:id="9"/>
      <w:tr w:rsidR="00DF699D" w:rsidRPr="00AE153A" w:rsidTr="00850001">
        <w:trPr>
          <w:trHeight w:val="690"/>
        </w:trPr>
        <w:tc>
          <w:tcPr>
            <w:tcW w:w="567" w:type="dxa"/>
          </w:tcPr>
          <w:p w:rsidR="00DF699D" w:rsidRPr="00AE153A" w:rsidRDefault="00DF699D" w:rsidP="001952F4">
            <w:pPr>
              <w:rPr>
                <w:rFonts w:ascii="Trebuchet MS" w:hAnsi="Trebuchet MS"/>
              </w:rPr>
            </w:pPr>
            <w:r w:rsidRPr="00AE153A">
              <w:rPr>
                <w:rFonts w:ascii="Trebuchet MS" w:hAnsi="Trebuchet MS"/>
              </w:rPr>
              <w:t>Lp.</w:t>
            </w:r>
          </w:p>
        </w:tc>
        <w:tc>
          <w:tcPr>
            <w:tcW w:w="6238" w:type="dxa"/>
            <w:gridSpan w:val="4"/>
          </w:tcPr>
          <w:p w:rsidR="00DF699D" w:rsidRPr="00AE153A" w:rsidRDefault="00850001" w:rsidP="0085000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 xml:space="preserve">Pasy bezwładnościowe trzypunktowe, prawe </w:t>
            </w:r>
          </w:p>
        </w:tc>
        <w:tc>
          <w:tcPr>
            <w:tcW w:w="3685" w:type="dxa"/>
          </w:tcPr>
          <w:p w:rsidR="00DF699D" w:rsidRPr="00AE153A" w:rsidRDefault="00DF699D" w:rsidP="001952F4">
            <w:pPr>
              <w:jc w:val="center"/>
              <w:rPr>
                <w:rFonts w:ascii="Trebuchet MS" w:hAnsi="Trebuchet MS"/>
              </w:rPr>
            </w:pPr>
            <w:r w:rsidRPr="00AE153A">
              <w:rPr>
                <w:rFonts w:ascii="Trebuchet MS" w:hAnsi="Trebuchet MS"/>
              </w:rPr>
              <w:t>Podstawa dysponowania (należy wpisać np. własność, dzierżawa, użyczenie)</w:t>
            </w:r>
          </w:p>
        </w:tc>
      </w:tr>
      <w:tr w:rsidR="00850001" w:rsidRPr="00AE153A" w:rsidTr="00EC0F8A">
        <w:trPr>
          <w:trHeight w:val="430"/>
        </w:trPr>
        <w:tc>
          <w:tcPr>
            <w:tcW w:w="567" w:type="dxa"/>
          </w:tcPr>
          <w:p w:rsidR="00850001" w:rsidRPr="00AE153A" w:rsidRDefault="00850001" w:rsidP="00850001">
            <w:pPr>
              <w:rPr>
                <w:rFonts w:ascii="Trebuchet MS" w:hAnsi="Trebuchet MS"/>
              </w:rPr>
            </w:pPr>
          </w:p>
        </w:tc>
        <w:tc>
          <w:tcPr>
            <w:tcW w:w="6238" w:type="dxa"/>
            <w:gridSpan w:val="4"/>
          </w:tcPr>
          <w:p w:rsidR="00850001" w:rsidRPr="00AE153A" w:rsidRDefault="00850001" w:rsidP="00850001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</w:tcPr>
          <w:p w:rsidR="00850001" w:rsidRPr="00AE153A" w:rsidRDefault="00850001" w:rsidP="00850001">
            <w:pPr>
              <w:rPr>
                <w:rFonts w:ascii="Trebuchet MS" w:hAnsi="Trebuchet MS"/>
              </w:rPr>
            </w:pPr>
          </w:p>
        </w:tc>
      </w:tr>
    </w:tbl>
    <w:p w:rsidR="004E776D" w:rsidRDefault="004E776D" w:rsidP="00476143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rPr>
          <w:rFonts w:ascii="Trebuchet MS" w:hAnsi="Trebuchet MS"/>
          <w:sz w:val="20"/>
          <w:szCs w:val="20"/>
        </w:rPr>
      </w:pPr>
    </w:p>
    <w:p w:rsidR="004E776D" w:rsidRDefault="004E776D" w:rsidP="00476143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rPr>
          <w:rFonts w:ascii="Trebuchet MS" w:hAnsi="Trebuchet MS"/>
          <w:sz w:val="20"/>
          <w:szCs w:val="20"/>
        </w:rPr>
      </w:pPr>
    </w:p>
    <w:p w:rsidR="004E776D" w:rsidRDefault="004E776D" w:rsidP="00476143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rPr>
          <w:rFonts w:ascii="Trebuchet MS" w:hAnsi="Trebuchet MS"/>
          <w:sz w:val="20"/>
          <w:szCs w:val="20"/>
        </w:rPr>
      </w:pPr>
    </w:p>
    <w:p w:rsidR="004E776D" w:rsidRDefault="004E776D" w:rsidP="00476143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rPr>
          <w:rFonts w:ascii="Trebuchet MS" w:hAnsi="Trebuchet MS"/>
          <w:sz w:val="20"/>
          <w:szCs w:val="20"/>
        </w:rPr>
      </w:pPr>
    </w:p>
    <w:p w:rsidR="00476143" w:rsidRPr="00AE153A" w:rsidRDefault="00476143" w:rsidP="00476143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rPr>
          <w:rFonts w:ascii="Trebuchet MS" w:hAnsi="Trebuchet MS"/>
          <w:sz w:val="20"/>
          <w:szCs w:val="20"/>
        </w:rPr>
      </w:pPr>
      <w:r w:rsidRPr="00AE153A">
        <w:rPr>
          <w:rFonts w:ascii="Trebuchet MS" w:hAnsi="Trebuchet MS"/>
          <w:sz w:val="20"/>
          <w:szCs w:val="20"/>
        </w:rPr>
        <w:t xml:space="preserve">........................................                                                                    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AE153A">
        <w:rPr>
          <w:rFonts w:ascii="Trebuchet MS" w:hAnsi="Trebuchet MS"/>
          <w:sz w:val="20"/>
          <w:szCs w:val="20"/>
        </w:rPr>
        <w:t>.........................................................</w:t>
      </w:r>
    </w:p>
    <w:p w:rsidR="00476143" w:rsidRPr="00AE153A" w:rsidRDefault="00476143" w:rsidP="00476143">
      <w:pPr>
        <w:pStyle w:val="lista1-wyliczeniowawyliczenie1Wyliczenia"/>
        <w:tabs>
          <w:tab w:val="clear" w:pos="340"/>
          <w:tab w:val="clear" w:pos="454"/>
          <w:tab w:val="left" w:pos="284"/>
        </w:tabs>
        <w:ind w:left="142" w:hanging="58"/>
        <w:jc w:val="right"/>
        <w:rPr>
          <w:rFonts w:ascii="Trebuchet MS" w:hAnsi="Trebuchet MS"/>
          <w:sz w:val="20"/>
          <w:szCs w:val="20"/>
        </w:rPr>
      </w:pPr>
      <w:r w:rsidRPr="00AE153A">
        <w:rPr>
          <w:rFonts w:ascii="Trebuchet MS" w:hAnsi="Trebuchet MS"/>
          <w:sz w:val="20"/>
          <w:szCs w:val="20"/>
        </w:rPr>
        <w:t xml:space="preserve">(miejscowość, data)                                                                         </w:t>
      </w:r>
      <w:r w:rsidRPr="00AE153A">
        <w:rPr>
          <w:rFonts w:ascii="Trebuchet MS" w:hAnsi="Trebuchet MS"/>
          <w:i/>
          <w:iCs/>
          <w:sz w:val="20"/>
          <w:szCs w:val="20"/>
        </w:rPr>
        <w:t>Podpis osoby (osób) upowa</w:t>
      </w:r>
      <w:r w:rsidRPr="00AE153A">
        <w:rPr>
          <w:rFonts w:ascii="Trebuchet MS" w:eastAsia="TimesNewRoman,Italic" w:hAnsi="Trebuchet MS" w:cs="TimesNewRoman,Italic"/>
          <w:i/>
          <w:iCs/>
          <w:sz w:val="20"/>
          <w:szCs w:val="20"/>
        </w:rPr>
        <w:t>ż</w:t>
      </w:r>
      <w:r w:rsidRPr="00AE153A">
        <w:rPr>
          <w:rFonts w:ascii="Trebuchet MS" w:hAnsi="Trebuchet MS"/>
          <w:i/>
          <w:iCs/>
          <w:sz w:val="20"/>
          <w:szCs w:val="20"/>
        </w:rPr>
        <w:t>nionej do podejmowania zobowi</w:t>
      </w:r>
      <w:r w:rsidRPr="00AE153A">
        <w:rPr>
          <w:rFonts w:ascii="Trebuchet MS" w:eastAsia="TimesNewRoman,Italic" w:hAnsi="Trebuchet MS" w:cs="TimesNewRoman,Italic"/>
          <w:i/>
          <w:iCs/>
          <w:sz w:val="20"/>
          <w:szCs w:val="20"/>
        </w:rPr>
        <w:t>ą</w:t>
      </w:r>
      <w:r w:rsidRPr="00AE153A">
        <w:rPr>
          <w:rFonts w:ascii="Trebuchet MS" w:hAnsi="Trebuchet MS"/>
          <w:i/>
          <w:iCs/>
          <w:sz w:val="20"/>
          <w:szCs w:val="20"/>
        </w:rPr>
        <w:t>za</w:t>
      </w:r>
      <w:r w:rsidRPr="00AE153A">
        <w:rPr>
          <w:rFonts w:ascii="Trebuchet MS" w:eastAsia="TimesNewRoman,Italic" w:hAnsi="Trebuchet MS" w:cs="TimesNewRoman,Italic"/>
          <w:i/>
          <w:iCs/>
          <w:sz w:val="20"/>
          <w:szCs w:val="20"/>
        </w:rPr>
        <w:t xml:space="preserve">ń </w:t>
      </w:r>
      <w:r w:rsidRPr="00AE153A">
        <w:rPr>
          <w:rFonts w:ascii="Trebuchet MS" w:hAnsi="Trebuchet MS"/>
          <w:i/>
          <w:iCs/>
          <w:sz w:val="20"/>
          <w:szCs w:val="20"/>
        </w:rPr>
        <w:t>w imieniu Wykonawcy</w:t>
      </w:r>
    </w:p>
    <w:p w:rsidR="00476143" w:rsidRPr="00AE153A" w:rsidRDefault="00476143" w:rsidP="00476143">
      <w:pPr>
        <w:pStyle w:val="tekst"/>
        <w:ind w:left="284" w:hanging="284"/>
        <w:jc w:val="left"/>
        <w:rPr>
          <w:rFonts w:ascii="Trebuchet MS" w:hAnsi="Trebuchet MS"/>
          <w:sz w:val="20"/>
          <w:szCs w:val="20"/>
        </w:rPr>
      </w:pPr>
    </w:p>
    <w:p w:rsidR="009A6849" w:rsidRDefault="009A6849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850001" w:rsidRDefault="00850001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9A6849" w:rsidRPr="00324ADC" w:rsidRDefault="009A6849" w:rsidP="009A6849">
      <w:pPr>
        <w:rPr>
          <w:rFonts w:ascii="Trebuchet MS" w:hAnsi="Trebuchet MS"/>
          <w:b/>
        </w:rPr>
      </w:pPr>
    </w:p>
    <w:p w:rsidR="004E776D" w:rsidRDefault="009A6849" w:rsidP="009A6849">
      <w:pPr>
        <w:rPr>
          <w:rFonts w:ascii="Trebuchet MS" w:hAnsi="Trebuchet MS" w:cs="Tahoma"/>
          <w:b/>
        </w:rPr>
      </w:pPr>
      <w:r w:rsidRPr="00324ADC">
        <w:rPr>
          <w:rFonts w:ascii="Trebuchet MS" w:hAnsi="Trebuchet MS"/>
          <w:b/>
        </w:rPr>
        <w:tab/>
      </w:r>
      <w:r w:rsidRPr="00324ADC">
        <w:rPr>
          <w:rFonts w:ascii="Trebuchet MS" w:hAnsi="Trebuchet MS"/>
          <w:b/>
        </w:rPr>
        <w:tab/>
      </w:r>
      <w:r w:rsidRPr="00324ADC">
        <w:rPr>
          <w:rFonts w:ascii="Trebuchet MS" w:hAnsi="Trebuchet MS"/>
          <w:b/>
        </w:rPr>
        <w:tab/>
      </w:r>
      <w:r w:rsidRPr="00324ADC">
        <w:rPr>
          <w:rFonts w:ascii="Trebuchet MS" w:hAnsi="Trebuchet MS" w:cs="Tahoma"/>
          <w:b/>
        </w:rPr>
        <w:t xml:space="preserve">                                                                </w:t>
      </w:r>
      <w:r>
        <w:rPr>
          <w:rFonts w:ascii="Trebuchet MS" w:hAnsi="Trebuchet MS" w:cs="Tahoma"/>
          <w:b/>
        </w:rPr>
        <w:t xml:space="preserve">              </w:t>
      </w:r>
    </w:p>
    <w:p w:rsidR="00850001" w:rsidRDefault="00850001" w:rsidP="004E776D">
      <w:pPr>
        <w:jc w:val="right"/>
        <w:rPr>
          <w:rFonts w:ascii="Trebuchet MS" w:hAnsi="Trebuchet MS" w:cs="Tahoma"/>
          <w:b/>
        </w:rPr>
      </w:pPr>
    </w:p>
    <w:p w:rsidR="009A6849" w:rsidRPr="00324ADC" w:rsidRDefault="009A6849" w:rsidP="004E776D">
      <w:pPr>
        <w:jc w:val="right"/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t xml:space="preserve"> </w:t>
      </w:r>
      <w:r w:rsidRPr="00324ADC">
        <w:rPr>
          <w:rFonts w:ascii="Trebuchet MS" w:hAnsi="Trebuchet MS" w:cs="Tahoma"/>
          <w:b/>
        </w:rPr>
        <w:t xml:space="preserve">  Załącznik nr 7 do SIWZ</w:t>
      </w:r>
    </w:p>
    <w:p w:rsidR="009A6849" w:rsidRDefault="009A6849" w:rsidP="009A6849">
      <w:pPr>
        <w:rPr>
          <w:rFonts w:ascii="Trebuchet MS" w:hAnsi="Trebuchet MS"/>
        </w:rPr>
      </w:pPr>
    </w:p>
    <w:p w:rsidR="004E776D" w:rsidRPr="00324ADC" w:rsidRDefault="004E776D" w:rsidP="009A6849">
      <w:pPr>
        <w:rPr>
          <w:rFonts w:ascii="Trebuchet MS" w:hAnsi="Trebuchet MS"/>
        </w:rPr>
      </w:pPr>
    </w:p>
    <w:p w:rsidR="009A6849" w:rsidRPr="00324ADC" w:rsidRDefault="009A6849" w:rsidP="009A6849">
      <w:pPr>
        <w:rPr>
          <w:rFonts w:ascii="Trebuchet MS" w:hAnsi="Trebuchet MS"/>
        </w:rPr>
      </w:pPr>
    </w:p>
    <w:p w:rsidR="009A6849" w:rsidRDefault="009A6849" w:rsidP="009A6849">
      <w:pPr>
        <w:rPr>
          <w:rFonts w:ascii="Trebuchet MS" w:hAnsi="Trebuchet MS"/>
        </w:rPr>
      </w:pPr>
      <w:r w:rsidRPr="00324ADC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5715" r="5080" b="13335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EA2C8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">
                <w10:wrap type="square"/>
              </v:line>
            </w:pict>
          </mc:Fallback>
        </mc:AlternateContent>
      </w:r>
    </w:p>
    <w:p w:rsidR="009A6849" w:rsidRDefault="009A6849" w:rsidP="009A6849">
      <w:pPr>
        <w:rPr>
          <w:rFonts w:ascii="Trebuchet MS" w:hAnsi="Trebuchet MS"/>
        </w:rPr>
      </w:pPr>
    </w:p>
    <w:p w:rsidR="009A6849" w:rsidRPr="00324ADC" w:rsidRDefault="009A6849" w:rsidP="009A6849">
      <w:pPr>
        <w:rPr>
          <w:rFonts w:ascii="Trebuchet MS" w:hAnsi="Trebuchet MS"/>
        </w:rPr>
      </w:pPr>
      <w:r w:rsidRPr="00324ADC">
        <w:rPr>
          <w:rFonts w:ascii="Trebuchet MS" w:hAnsi="Trebuchet MS"/>
        </w:rPr>
        <w:t xml:space="preserve"> (Pieczątka firmowa Wykonawcy)</w:t>
      </w:r>
      <w:r w:rsidRPr="00324ADC">
        <w:rPr>
          <w:rFonts w:ascii="Trebuchet MS" w:hAnsi="Trebuchet MS"/>
        </w:rPr>
        <w:tab/>
      </w:r>
    </w:p>
    <w:p w:rsidR="009A6849" w:rsidRPr="00324ADC" w:rsidRDefault="009A6849" w:rsidP="009A6849">
      <w:pPr>
        <w:rPr>
          <w:rFonts w:ascii="Trebuchet MS" w:hAnsi="Trebuchet MS"/>
        </w:rPr>
      </w:pPr>
    </w:p>
    <w:p w:rsidR="009A6849" w:rsidRPr="00324ADC" w:rsidRDefault="009A6849" w:rsidP="009A6849">
      <w:pPr>
        <w:jc w:val="center"/>
        <w:rPr>
          <w:rFonts w:ascii="Trebuchet MS" w:hAnsi="Trebuchet MS" w:cs="Tahoma"/>
          <w:b/>
        </w:rPr>
      </w:pPr>
      <w:r w:rsidRPr="00324ADC">
        <w:rPr>
          <w:rFonts w:ascii="Trebuchet MS" w:hAnsi="Trebuchet MS" w:cs="Tahoma"/>
          <w:b/>
        </w:rPr>
        <w:t xml:space="preserve">OŚWIADCZENIE </w:t>
      </w:r>
    </w:p>
    <w:p w:rsidR="009A6849" w:rsidRPr="00324ADC" w:rsidRDefault="009A6849" w:rsidP="009A6849">
      <w:pPr>
        <w:jc w:val="center"/>
        <w:rPr>
          <w:rFonts w:ascii="Trebuchet MS" w:hAnsi="Trebuchet MS" w:cs="Tahoma"/>
          <w:b/>
        </w:rPr>
      </w:pPr>
      <w:r w:rsidRPr="00324ADC">
        <w:rPr>
          <w:rFonts w:ascii="Trebuchet MS" w:hAnsi="Trebuchet MS" w:cs="Tahoma"/>
          <w:b/>
        </w:rPr>
        <w:t xml:space="preserve">O PRZYNALEŻNOŚCI DO TEJ SAMEJ GRUPY KAPITAŁOWEJ, </w:t>
      </w:r>
    </w:p>
    <w:p w:rsidR="009A6849" w:rsidRPr="00324ADC" w:rsidRDefault="009A6849" w:rsidP="009A6849">
      <w:pPr>
        <w:jc w:val="center"/>
        <w:rPr>
          <w:rFonts w:ascii="Trebuchet MS" w:hAnsi="Trebuchet MS" w:cs="Tahoma"/>
          <w:b/>
        </w:rPr>
      </w:pPr>
      <w:r w:rsidRPr="00324ADC">
        <w:rPr>
          <w:rFonts w:ascii="Trebuchet MS" w:hAnsi="Trebuchet MS" w:cs="Tahoma"/>
          <w:b/>
        </w:rPr>
        <w:t>O KTÓREJ MOWA W ART. 24 UST.1 PKT 23 USTAWY PZP</w:t>
      </w:r>
    </w:p>
    <w:p w:rsidR="009A6849" w:rsidRPr="00324ADC" w:rsidRDefault="009A6849" w:rsidP="009A6849">
      <w:pPr>
        <w:jc w:val="center"/>
        <w:rPr>
          <w:rFonts w:ascii="Trebuchet MS" w:hAnsi="Trebuchet MS" w:cs="Tahoma"/>
          <w:b/>
        </w:rPr>
      </w:pPr>
    </w:p>
    <w:p w:rsidR="009A6849" w:rsidRPr="00324ADC" w:rsidRDefault="009A6849" w:rsidP="009A6849">
      <w:pPr>
        <w:jc w:val="center"/>
        <w:rPr>
          <w:rFonts w:ascii="Trebuchet MS" w:hAnsi="Trebuchet MS"/>
        </w:rPr>
      </w:pPr>
    </w:p>
    <w:p w:rsidR="009A6849" w:rsidRPr="00324ADC" w:rsidRDefault="009A6849" w:rsidP="009A6849">
      <w:pPr>
        <w:spacing w:before="120" w:after="120" w:line="276" w:lineRule="auto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</w:rPr>
        <w:t xml:space="preserve">Składając ofertę w postępowaniu o udzielenie zamówienia publicznego, prowadzonego w trybie przetargu nieograniczonego na: </w:t>
      </w:r>
    </w:p>
    <w:p w:rsidR="009A6849" w:rsidRPr="008F4588" w:rsidRDefault="009A6849" w:rsidP="009A6849">
      <w:pPr>
        <w:pStyle w:val="Tekstpodstawowy31"/>
        <w:spacing w:line="360" w:lineRule="auto"/>
        <w:jc w:val="center"/>
        <w:rPr>
          <w:rFonts w:ascii="Trebuchet MS" w:hAnsi="Trebuchet MS" w:cs="Tahoma"/>
          <w:color w:val="000000"/>
          <w:sz w:val="20"/>
          <w:szCs w:val="20"/>
        </w:rPr>
      </w:pPr>
      <w:r w:rsidRPr="008F4588">
        <w:rPr>
          <w:rFonts w:ascii="Trebuchet MS" w:hAnsi="Trebuchet MS" w:cs="Arial"/>
          <w:sz w:val="20"/>
          <w:szCs w:val="20"/>
        </w:rPr>
        <w:t>„</w:t>
      </w:r>
      <w:r w:rsidR="004E776D">
        <w:rPr>
          <w:rFonts w:ascii="Trebuchet MS" w:hAnsi="Trebuchet MS" w:cs="Tahoma"/>
          <w:color w:val="000000"/>
          <w:sz w:val="20"/>
          <w:szCs w:val="20"/>
        </w:rPr>
        <w:t>Dowóz i odwóz</w:t>
      </w:r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dzieci niepełnosprawnych wraz z opieką zamieszkałych na terenie Gminy Lipiany do Ośrodka </w:t>
      </w:r>
      <w:proofErr w:type="spellStart"/>
      <w:r w:rsidRPr="008F4588">
        <w:rPr>
          <w:rFonts w:ascii="Trebuchet MS" w:hAnsi="Trebuchet MS" w:cs="Tahoma"/>
          <w:color w:val="000000"/>
          <w:sz w:val="20"/>
          <w:szCs w:val="20"/>
        </w:rPr>
        <w:t>Edukacyjno</w:t>
      </w:r>
      <w:proofErr w:type="spellEnd"/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– </w:t>
      </w:r>
      <w:proofErr w:type="spellStart"/>
      <w:r w:rsidRPr="008F4588">
        <w:rPr>
          <w:rFonts w:ascii="Trebuchet MS" w:hAnsi="Trebuchet MS" w:cs="Tahoma"/>
          <w:color w:val="000000"/>
          <w:sz w:val="20"/>
          <w:szCs w:val="20"/>
        </w:rPr>
        <w:t>Rehabilitacyjno</w:t>
      </w:r>
      <w:proofErr w:type="spellEnd"/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– Wychowawczego w Nowielinie oraz Niepublicznego Przedszkola Specjalnego „Puchatek” w Nowielinie w roku szkolnym 2017/2018, 2018</w:t>
      </w:r>
      <w:r>
        <w:rPr>
          <w:rFonts w:ascii="Trebuchet MS" w:hAnsi="Trebuchet MS" w:cs="Tahoma"/>
          <w:color w:val="000000"/>
          <w:sz w:val="20"/>
          <w:szCs w:val="20"/>
        </w:rPr>
        <w:t xml:space="preserve">/2019, 2019/2020 </w:t>
      </w:r>
      <w:r w:rsidR="00172C23">
        <w:rPr>
          <w:rFonts w:ascii="Trebuchet MS" w:hAnsi="Trebuchet MS" w:cs="Tahoma"/>
          <w:color w:val="000000"/>
          <w:sz w:val="20"/>
          <w:szCs w:val="20"/>
        </w:rPr>
        <w:t>w dni</w:t>
      </w:r>
      <w:r w:rsidRPr="008F4588">
        <w:rPr>
          <w:rFonts w:ascii="Trebuchet MS" w:hAnsi="Trebuchet MS" w:cs="Tahoma"/>
          <w:color w:val="000000"/>
          <w:sz w:val="20"/>
          <w:szCs w:val="20"/>
        </w:rPr>
        <w:t xml:space="preserve"> nauki szkolnej”.</w:t>
      </w:r>
    </w:p>
    <w:p w:rsidR="009A6849" w:rsidRPr="00324ADC" w:rsidRDefault="009A6849" w:rsidP="009A6849">
      <w:pPr>
        <w:spacing w:before="120" w:after="120"/>
        <w:jc w:val="center"/>
        <w:rPr>
          <w:rFonts w:ascii="Trebuchet MS" w:hAnsi="Trebuchet MS" w:cs="Tahoma"/>
          <w:b/>
        </w:rPr>
      </w:pPr>
    </w:p>
    <w:p w:rsidR="009A6849" w:rsidRPr="00324ADC" w:rsidRDefault="009A6849" w:rsidP="009A6849">
      <w:pPr>
        <w:spacing w:before="120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</w:rPr>
        <w:t xml:space="preserve">Zgodnie z art.24 ust.11 ustawy </w:t>
      </w:r>
      <w:proofErr w:type="spellStart"/>
      <w:r w:rsidRPr="00324ADC">
        <w:rPr>
          <w:rFonts w:ascii="Trebuchet MS" w:hAnsi="Trebuchet MS" w:cs="Tahoma"/>
        </w:rPr>
        <w:t>Pzp</w:t>
      </w:r>
      <w:proofErr w:type="spellEnd"/>
      <w:r w:rsidRPr="00324ADC">
        <w:rPr>
          <w:rFonts w:ascii="Trebuchet MS" w:hAnsi="Trebuchet MS" w:cs="Tahoma"/>
        </w:rPr>
        <w:t xml:space="preserve"> informuję, że podmiot, który reprezentuję: </w:t>
      </w:r>
    </w:p>
    <w:p w:rsidR="009A6849" w:rsidRPr="00324ADC" w:rsidRDefault="009A6849" w:rsidP="009A6849">
      <w:pPr>
        <w:spacing w:before="360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</w:rPr>
        <w:t>...........................................................................................................................</w:t>
      </w:r>
    </w:p>
    <w:p w:rsidR="009A6849" w:rsidRPr="00324ADC" w:rsidRDefault="009A6849" w:rsidP="009A6849">
      <w:pPr>
        <w:jc w:val="both"/>
        <w:rPr>
          <w:rFonts w:ascii="Trebuchet MS" w:hAnsi="Trebuchet MS" w:cs="Tahoma"/>
          <w:i/>
        </w:rPr>
      </w:pPr>
      <w:r w:rsidRPr="00324ADC">
        <w:rPr>
          <w:rFonts w:ascii="Trebuchet MS" w:hAnsi="Trebuchet MS" w:cs="Tahoma"/>
          <w:i/>
        </w:rPr>
        <w:tab/>
      </w:r>
      <w:r w:rsidRPr="00324ADC">
        <w:rPr>
          <w:rFonts w:ascii="Trebuchet MS" w:hAnsi="Trebuchet MS" w:cs="Tahoma"/>
          <w:i/>
        </w:rPr>
        <w:tab/>
      </w:r>
      <w:r w:rsidRPr="00324ADC">
        <w:rPr>
          <w:rFonts w:ascii="Trebuchet MS" w:hAnsi="Trebuchet MS" w:cs="Tahoma"/>
          <w:i/>
        </w:rPr>
        <w:tab/>
      </w:r>
      <w:r w:rsidRPr="00324ADC">
        <w:rPr>
          <w:rFonts w:ascii="Trebuchet MS" w:hAnsi="Trebuchet MS" w:cs="Tahoma"/>
          <w:i/>
        </w:rPr>
        <w:tab/>
      </w:r>
      <w:r w:rsidRPr="00324ADC">
        <w:rPr>
          <w:rFonts w:ascii="Trebuchet MS" w:hAnsi="Trebuchet MS" w:cs="Tahoma"/>
          <w:i/>
        </w:rPr>
        <w:tab/>
        <w:t>(nazwa firmy)</w:t>
      </w:r>
    </w:p>
    <w:p w:rsidR="009A6849" w:rsidRPr="00324ADC" w:rsidRDefault="009A6849" w:rsidP="009A6849">
      <w:pPr>
        <w:pStyle w:val="Akapitzlist"/>
        <w:spacing w:before="240" w:line="276" w:lineRule="auto"/>
        <w:ind w:left="709" w:hanging="709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  <w:b/>
        </w:rPr>
        <w:t>1.</w:t>
      </w:r>
      <w:r w:rsidRPr="00324ADC">
        <w:rPr>
          <w:rFonts w:ascii="Trebuchet MS" w:hAnsi="Trebuchet MS" w:cs="Tahoma"/>
          <w:b/>
        </w:rPr>
        <w:tab/>
        <w:t>Nie należy do tej samej grupy kapitałowej</w:t>
      </w:r>
      <w:r w:rsidRPr="00324ADC">
        <w:rPr>
          <w:rFonts w:ascii="Trebuchet MS" w:hAnsi="Trebuchet MS" w:cs="Tahoma"/>
        </w:rPr>
        <w:t xml:space="preserve"> z żadnym z Wykonawców, którzy złożyli ofertę w niniejszym  postępowaniu</w:t>
      </w:r>
      <w:r w:rsidRPr="00324ADC">
        <w:rPr>
          <w:rFonts w:ascii="Trebuchet MS" w:hAnsi="Trebuchet MS" w:cs="Tahoma"/>
          <w:vertAlign w:val="superscript"/>
        </w:rPr>
        <w:t>*</w:t>
      </w:r>
      <w:r w:rsidRPr="00324ADC">
        <w:rPr>
          <w:rFonts w:ascii="Trebuchet MS" w:hAnsi="Trebuchet MS" w:cs="Tahoma"/>
        </w:rPr>
        <w:t xml:space="preserve"> </w:t>
      </w:r>
    </w:p>
    <w:p w:rsidR="009A6849" w:rsidRPr="00324ADC" w:rsidRDefault="009A6849" w:rsidP="009A6849">
      <w:pPr>
        <w:pStyle w:val="Akapitzlist"/>
        <w:spacing w:before="240" w:line="276" w:lineRule="auto"/>
        <w:ind w:left="709" w:hanging="709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  <w:b/>
        </w:rPr>
        <w:t>2.</w:t>
      </w:r>
      <w:r w:rsidRPr="00324ADC">
        <w:rPr>
          <w:rFonts w:ascii="Trebuchet MS" w:hAnsi="Trebuchet MS" w:cs="Tahoma"/>
          <w:b/>
        </w:rPr>
        <w:tab/>
        <w:t>Należy do tej samej grupy kapitałowej z Wykonawcą</w:t>
      </w:r>
      <w:r w:rsidRPr="00324ADC">
        <w:rPr>
          <w:rFonts w:ascii="Trebuchet MS" w:hAnsi="Trebuchet MS" w:cs="Tahoma"/>
        </w:rPr>
        <w:t>, który złożył ofertę w niniejszym postępowaniu</w:t>
      </w:r>
      <w:r w:rsidRPr="00324ADC">
        <w:rPr>
          <w:rFonts w:ascii="Trebuchet MS" w:hAnsi="Trebuchet MS" w:cs="Tahoma"/>
          <w:vertAlign w:val="superscript"/>
        </w:rPr>
        <w:t>*</w:t>
      </w:r>
      <w:r w:rsidRPr="00324ADC">
        <w:rPr>
          <w:rFonts w:ascii="Trebuchet MS" w:hAnsi="Trebuchet MS" w:cs="Tahoma"/>
        </w:rPr>
        <w:t>:</w:t>
      </w:r>
    </w:p>
    <w:p w:rsidR="009A6849" w:rsidRPr="00324ADC" w:rsidRDefault="009A6849" w:rsidP="009A6849">
      <w:pPr>
        <w:tabs>
          <w:tab w:val="left" w:pos="0"/>
        </w:tabs>
        <w:spacing w:before="120" w:line="360" w:lineRule="auto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</w:rPr>
        <w:tab/>
        <w:t>.......................................................................................</w:t>
      </w:r>
      <w:r>
        <w:rPr>
          <w:rFonts w:ascii="Trebuchet MS" w:hAnsi="Trebuchet MS" w:cs="Tahoma"/>
        </w:rPr>
        <w:t>..........................</w:t>
      </w:r>
      <w:r w:rsidRPr="00324ADC">
        <w:rPr>
          <w:rFonts w:ascii="Trebuchet MS" w:hAnsi="Trebuchet MS" w:cs="Tahoma"/>
        </w:rPr>
        <w:tab/>
        <w:t>.................................................................................................................</w:t>
      </w:r>
    </w:p>
    <w:p w:rsidR="009A6849" w:rsidRPr="00324ADC" w:rsidRDefault="009A6849" w:rsidP="009A6849">
      <w:pPr>
        <w:spacing w:line="276" w:lineRule="auto"/>
        <w:ind w:left="426"/>
        <w:jc w:val="both"/>
        <w:rPr>
          <w:rFonts w:ascii="Trebuchet MS" w:hAnsi="Trebuchet MS" w:cs="Tahoma"/>
        </w:rPr>
      </w:pPr>
    </w:p>
    <w:p w:rsidR="009A6849" w:rsidRPr="00324ADC" w:rsidRDefault="009A6849" w:rsidP="009A6849">
      <w:pPr>
        <w:spacing w:line="276" w:lineRule="auto"/>
        <w:jc w:val="both"/>
        <w:rPr>
          <w:rFonts w:ascii="Trebuchet MS" w:hAnsi="Trebuchet MS" w:cs="Tahoma"/>
        </w:rPr>
      </w:pPr>
      <w:r w:rsidRPr="00324ADC">
        <w:rPr>
          <w:rFonts w:ascii="Trebuchet MS" w:hAnsi="Trebuchet MS" w:cs="Tahoma"/>
        </w:rPr>
        <w:t xml:space="preserve">Wraz ze złożeniem oświadczenia, Wykonawca może przedstawić dowody, że powiązania z innym Wykonawcą nie prowadzą do zakłócenia konkurencji w postępowaniu o udzielenie zamówienia.  </w:t>
      </w:r>
    </w:p>
    <w:p w:rsidR="009A6849" w:rsidRDefault="009A6849" w:rsidP="009A6849">
      <w:pPr>
        <w:tabs>
          <w:tab w:val="left" w:pos="3420"/>
        </w:tabs>
        <w:rPr>
          <w:rFonts w:ascii="Trebuchet MS" w:hAnsi="Trebuchet MS" w:cs="Tahoma"/>
        </w:rPr>
      </w:pPr>
    </w:p>
    <w:p w:rsidR="009A6849" w:rsidRDefault="009A6849" w:rsidP="009A6849">
      <w:pPr>
        <w:tabs>
          <w:tab w:val="left" w:pos="3420"/>
        </w:tabs>
        <w:rPr>
          <w:rFonts w:ascii="Trebuchet MS" w:hAnsi="Trebuchet MS" w:cs="Tahoma"/>
        </w:rPr>
      </w:pPr>
    </w:p>
    <w:p w:rsidR="009A6849" w:rsidRDefault="009A6849" w:rsidP="009A6849">
      <w:pPr>
        <w:tabs>
          <w:tab w:val="left" w:pos="3420"/>
        </w:tabs>
        <w:rPr>
          <w:rFonts w:ascii="Trebuchet MS" w:hAnsi="Trebuchet MS" w:cs="Tahoma"/>
        </w:rPr>
      </w:pPr>
    </w:p>
    <w:p w:rsidR="009A6849" w:rsidRPr="00324ADC" w:rsidRDefault="009A6849" w:rsidP="009A6849">
      <w:pPr>
        <w:tabs>
          <w:tab w:val="left" w:pos="3420"/>
        </w:tabs>
        <w:rPr>
          <w:rFonts w:ascii="Trebuchet MS" w:hAnsi="Trebuchet MS" w:cs="Tahoma"/>
        </w:rPr>
      </w:pPr>
    </w:p>
    <w:p w:rsidR="009A6849" w:rsidRPr="00324ADC" w:rsidRDefault="009A6849" w:rsidP="009A6849">
      <w:pPr>
        <w:tabs>
          <w:tab w:val="left" w:pos="3420"/>
        </w:tabs>
        <w:rPr>
          <w:rFonts w:ascii="Trebuchet MS" w:hAnsi="Trebuchet MS" w:cs="Tahoma"/>
        </w:rPr>
      </w:pPr>
      <w:r w:rsidRPr="00324ADC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6000" cy="0"/>
                <wp:effectExtent l="13970" t="6350" r="5080" b="1270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ACB51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W7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WTabJ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">
                <w10:wrap type="square"/>
              </v:line>
            </w:pict>
          </mc:Fallback>
        </mc:AlternateContent>
      </w:r>
    </w:p>
    <w:p w:rsidR="009A6849" w:rsidRPr="00324ADC" w:rsidRDefault="009A6849" w:rsidP="009A6849">
      <w:pPr>
        <w:tabs>
          <w:tab w:val="left" w:pos="5790"/>
        </w:tabs>
        <w:rPr>
          <w:rFonts w:ascii="Trebuchet MS" w:hAnsi="Trebuchet MS"/>
        </w:rPr>
      </w:pPr>
      <w:r w:rsidRPr="00324ADC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800" cy="0"/>
                <wp:effectExtent l="13970" t="12065" r="5080" b="6985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3EB53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">
                <w10:wrap type="square"/>
              </v:line>
            </w:pict>
          </mc:Fallback>
        </mc:AlternateContent>
      </w:r>
      <w:r w:rsidRPr="00324ADC">
        <w:rPr>
          <w:rFonts w:ascii="Trebuchet MS" w:hAnsi="Trebuchet MS" w:cs="Tahoma"/>
        </w:rPr>
        <w:t xml:space="preserve">                                                                               </w:t>
      </w:r>
    </w:p>
    <w:p w:rsidR="009A6849" w:rsidRPr="00324ADC" w:rsidRDefault="009A6849" w:rsidP="009A6849">
      <w:pPr>
        <w:ind w:left="4248"/>
        <w:jc w:val="both"/>
        <w:rPr>
          <w:rFonts w:ascii="Trebuchet MS" w:hAnsi="Trebuchet MS"/>
        </w:rPr>
      </w:pPr>
      <w:r w:rsidRPr="00324ADC">
        <w:rPr>
          <w:rFonts w:ascii="Trebuchet MS" w:hAnsi="Trebuchet MS"/>
        </w:rPr>
        <w:t>(podpis(y) osób uprawnionych do reprezentacji wykonawcy w przypadku oferty wspólnej - podpis każdego</w:t>
      </w:r>
      <w:r>
        <w:rPr>
          <w:rFonts w:ascii="Trebuchet MS" w:hAnsi="Trebuchet MS"/>
        </w:rPr>
        <w:t xml:space="preserve"> </w:t>
      </w:r>
      <w:r w:rsidRPr="00324ADC">
        <w:rPr>
          <w:rFonts w:ascii="Trebuchet MS" w:hAnsi="Trebuchet MS"/>
        </w:rPr>
        <w:t>z wykonawców składających ofertę wspólną)</w:t>
      </w:r>
    </w:p>
    <w:p w:rsidR="009A6849" w:rsidRPr="00324ADC" w:rsidRDefault="009A6849" w:rsidP="009A6849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324ADC">
        <w:rPr>
          <w:rFonts w:ascii="Trebuchet MS" w:hAnsi="Trebuchet MS"/>
        </w:rPr>
        <w:t>Miejscowość i data</w:t>
      </w:r>
    </w:p>
    <w:p w:rsidR="009A6849" w:rsidRPr="00324ADC" w:rsidRDefault="009A6849" w:rsidP="009A6849">
      <w:pPr>
        <w:rPr>
          <w:rFonts w:ascii="Trebuchet MS" w:hAnsi="Trebuchet MS"/>
        </w:rPr>
      </w:pPr>
    </w:p>
    <w:p w:rsidR="009A6849" w:rsidRPr="00324ADC" w:rsidRDefault="009A6849" w:rsidP="009A6849">
      <w:pPr>
        <w:pStyle w:val="Akapitzlist"/>
        <w:rPr>
          <w:rFonts w:ascii="Trebuchet MS" w:hAnsi="Trebuchet MS"/>
        </w:rPr>
      </w:pPr>
    </w:p>
    <w:p w:rsidR="009A6849" w:rsidRPr="00324ADC" w:rsidRDefault="009A6849" w:rsidP="009A6849">
      <w:pPr>
        <w:pStyle w:val="Akapitzlist"/>
        <w:ind w:left="0"/>
        <w:rPr>
          <w:rFonts w:ascii="Trebuchet MS" w:hAnsi="Trebuchet MS"/>
        </w:rPr>
      </w:pPr>
      <w:r w:rsidRPr="00324ADC">
        <w:rPr>
          <w:rFonts w:ascii="Trebuchet MS" w:hAnsi="Trebuchet MS"/>
        </w:rPr>
        <w:t>*/  niepotrzebne skreślić</w:t>
      </w:r>
    </w:p>
    <w:p w:rsidR="009A6849" w:rsidRDefault="009A6849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  <w:vertAlign w:val="superscript"/>
        </w:rPr>
      </w:pPr>
    </w:p>
    <w:p w:rsidR="00C72144" w:rsidRDefault="00C72144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9A6849" w:rsidRPr="002C3ADF" w:rsidRDefault="009A6849" w:rsidP="00994E7C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</w:rPr>
      </w:pPr>
    </w:p>
    <w:p w:rsidR="009E683C" w:rsidRPr="002C3ADF" w:rsidRDefault="00EC144A" w:rsidP="009E683C">
      <w:pPr>
        <w:pStyle w:val="Tekstpodstawowy"/>
        <w:spacing w:line="360" w:lineRule="auto"/>
        <w:ind w:left="7080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Z</w:t>
      </w:r>
      <w:r w:rsidR="00645FED">
        <w:rPr>
          <w:rFonts w:ascii="Trebuchet MS" w:hAnsi="Trebuchet MS" w:cs="Arial"/>
          <w:b/>
          <w:sz w:val="20"/>
        </w:rPr>
        <w:t>ałącznik nr 8</w:t>
      </w:r>
    </w:p>
    <w:p w:rsidR="00494D42" w:rsidRPr="002C3ADF" w:rsidRDefault="00494D42" w:rsidP="00494D42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  <w:r w:rsidRPr="002C3ADF">
        <w:rPr>
          <w:rFonts w:ascii="Trebuchet MS" w:hAnsi="Trebuchet MS" w:cs="Arial"/>
          <w:b/>
          <w:sz w:val="20"/>
        </w:rPr>
        <w:t>WZÓR UMOWY</w:t>
      </w: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 xml:space="preserve">UMOWA </w:t>
      </w:r>
    </w:p>
    <w:p w:rsidR="00494D42" w:rsidRPr="002C3ADF" w:rsidRDefault="00494D42" w:rsidP="00494D42">
      <w:pPr>
        <w:autoSpaceDE w:val="0"/>
        <w:spacing w:line="360" w:lineRule="auto"/>
        <w:rPr>
          <w:rFonts w:ascii="Trebuchet MS" w:hAnsi="Trebuchet MS" w:cs="Arial"/>
        </w:rPr>
      </w:pPr>
    </w:p>
    <w:p w:rsidR="00494D42" w:rsidRPr="002C3ADF" w:rsidRDefault="00494D42" w:rsidP="00494D42">
      <w:pPr>
        <w:autoSpaceDE w:val="0"/>
        <w:spacing w:line="360" w:lineRule="auto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zawarta dnia </w:t>
      </w:r>
      <w:r w:rsidRPr="002C3ADF">
        <w:rPr>
          <w:rFonts w:ascii="Trebuchet MS" w:hAnsi="Trebuchet MS" w:cs="Arial"/>
          <w:b/>
          <w:bCs/>
        </w:rPr>
        <w:t>…......................................</w:t>
      </w:r>
      <w:r w:rsidRPr="002C3ADF">
        <w:rPr>
          <w:rFonts w:ascii="Trebuchet MS" w:hAnsi="Trebuchet MS" w:cs="Arial"/>
        </w:rPr>
        <w:t xml:space="preserve"> w </w:t>
      </w:r>
      <w:r w:rsidR="009214FD">
        <w:rPr>
          <w:rFonts w:ascii="Trebuchet MS" w:hAnsi="Trebuchet MS" w:cs="Arial"/>
        </w:rPr>
        <w:t xml:space="preserve">Lipianach </w:t>
      </w:r>
      <w:r w:rsidRPr="002C3ADF">
        <w:rPr>
          <w:rFonts w:ascii="Trebuchet MS" w:hAnsi="Trebuchet MS" w:cs="Arial"/>
        </w:rPr>
        <w:t>pomiędzy :</w:t>
      </w:r>
    </w:p>
    <w:p w:rsidR="00494D42" w:rsidRPr="002C3ADF" w:rsidRDefault="00494D42" w:rsidP="00494D42">
      <w:pPr>
        <w:autoSpaceDE w:val="0"/>
        <w:spacing w:line="360" w:lineRule="auto"/>
        <w:rPr>
          <w:rFonts w:ascii="Trebuchet MS" w:hAnsi="Trebuchet MS" w:cs="Arial"/>
          <w:b/>
          <w:bCs/>
        </w:rPr>
      </w:pPr>
    </w:p>
    <w:p w:rsidR="00494D42" w:rsidRPr="002C3ADF" w:rsidRDefault="009214FD" w:rsidP="00494D42">
      <w:pPr>
        <w:autoSpaceDE w:val="0"/>
        <w:spacing w:line="360" w:lineRule="auto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Gminą Lipiany </w:t>
      </w:r>
      <w:r w:rsidR="00494D42" w:rsidRPr="002C3ADF">
        <w:rPr>
          <w:rFonts w:ascii="Trebuchet MS" w:hAnsi="Trebuchet MS" w:cs="Arial"/>
          <w:b/>
          <w:bCs/>
        </w:rPr>
        <w:t>z siedzibą</w:t>
      </w:r>
      <w:r>
        <w:rPr>
          <w:rFonts w:ascii="Trebuchet MS" w:hAnsi="Trebuchet MS" w:cs="Arial"/>
          <w:b/>
          <w:bCs/>
        </w:rPr>
        <w:t xml:space="preserve"> w Lipianach, P</w:t>
      </w:r>
      <w:r w:rsidR="00494D42" w:rsidRPr="002C3ADF">
        <w:rPr>
          <w:rFonts w:ascii="Trebuchet MS" w:hAnsi="Trebuchet MS" w:cs="Arial"/>
          <w:b/>
          <w:bCs/>
        </w:rPr>
        <w:t xml:space="preserve">lac </w:t>
      </w:r>
      <w:r>
        <w:rPr>
          <w:rFonts w:ascii="Trebuchet MS" w:hAnsi="Trebuchet MS" w:cs="Arial"/>
          <w:b/>
          <w:bCs/>
        </w:rPr>
        <w:t xml:space="preserve">Wolności 1, 74-240 Lipiany </w:t>
      </w:r>
      <w:r>
        <w:rPr>
          <w:rFonts w:ascii="Trebuchet MS" w:hAnsi="Trebuchet MS" w:cs="Arial"/>
        </w:rPr>
        <w:t>reprezentowaną</w:t>
      </w:r>
      <w:r w:rsidR="00494D42" w:rsidRPr="002C3ADF">
        <w:rPr>
          <w:rFonts w:ascii="Trebuchet MS" w:hAnsi="Trebuchet MS" w:cs="Arial"/>
        </w:rPr>
        <w:t xml:space="preserve"> przez </w:t>
      </w:r>
      <w:r>
        <w:rPr>
          <w:rFonts w:ascii="Trebuchet MS" w:hAnsi="Trebuchet MS" w:cs="Arial"/>
          <w:b/>
          <w:bCs/>
        </w:rPr>
        <w:t xml:space="preserve">Pana Krzysztofa Ireneusza Boguszewskiego – Burmistrza Lipian, przy kontrasygnacie Pani Katarzyny </w:t>
      </w:r>
      <w:proofErr w:type="spellStart"/>
      <w:r>
        <w:rPr>
          <w:rFonts w:ascii="Trebuchet MS" w:hAnsi="Trebuchet MS" w:cs="Arial"/>
          <w:b/>
          <w:bCs/>
        </w:rPr>
        <w:t>Walerowskiej</w:t>
      </w:r>
      <w:proofErr w:type="spellEnd"/>
      <w:r>
        <w:rPr>
          <w:rFonts w:ascii="Trebuchet MS" w:hAnsi="Trebuchet MS" w:cs="Arial"/>
          <w:b/>
          <w:bCs/>
        </w:rPr>
        <w:t xml:space="preserve"> – Skarbnika Gminy</w:t>
      </w:r>
      <w:r w:rsidR="00494D42" w:rsidRPr="002C3ADF"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</w:rPr>
        <w:t xml:space="preserve">zwaną </w:t>
      </w:r>
      <w:r w:rsidR="00494D42" w:rsidRPr="002C3ADF">
        <w:rPr>
          <w:rFonts w:ascii="Trebuchet MS" w:hAnsi="Trebuchet MS" w:cs="Arial"/>
        </w:rPr>
        <w:t xml:space="preserve">dalej </w:t>
      </w:r>
      <w:r w:rsidR="00494D42" w:rsidRPr="002C3ADF">
        <w:rPr>
          <w:rFonts w:ascii="Trebuchet MS" w:hAnsi="Trebuchet MS" w:cs="Arial"/>
          <w:b/>
          <w:bCs/>
        </w:rPr>
        <w:t>„Zamawiającym”</w:t>
      </w:r>
    </w:p>
    <w:p w:rsidR="00494D42" w:rsidRPr="002C3ADF" w:rsidRDefault="00494D42" w:rsidP="00494D42">
      <w:pPr>
        <w:autoSpaceDE w:val="0"/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a</w:t>
      </w:r>
    </w:p>
    <w:p w:rsidR="00494D42" w:rsidRPr="002C3ADF" w:rsidRDefault="00494D42" w:rsidP="00494D42">
      <w:pPr>
        <w:autoSpaceDE w:val="0"/>
        <w:spacing w:line="360" w:lineRule="auto"/>
        <w:jc w:val="both"/>
        <w:rPr>
          <w:rFonts w:ascii="Trebuchet MS" w:hAnsi="Trebuchet MS" w:cs="Arial"/>
          <w:bCs/>
        </w:rPr>
      </w:pPr>
      <w:r w:rsidRPr="002C3ADF">
        <w:rPr>
          <w:rFonts w:ascii="Trebuchet MS" w:hAnsi="Trebuchet MS" w:cs="Arial"/>
          <w:b/>
          <w:bCs/>
        </w:rPr>
        <w:t xml:space="preserve">Przedsiębiorcą ……………………………….…, </w:t>
      </w:r>
      <w:r w:rsidRPr="002C3ADF">
        <w:rPr>
          <w:rFonts w:ascii="Trebuchet MS" w:hAnsi="Trebuchet MS" w:cs="Arial"/>
          <w:bCs/>
        </w:rPr>
        <w:t xml:space="preserve">zamieszkałym:…………………..…………, prowadzącym działalność gospodarczą ………………………………………………………………………………………….., </w:t>
      </w:r>
    </w:p>
    <w:p w:rsidR="00494D42" w:rsidRPr="002C3ADF" w:rsidRDefault="00494D42" w:rsidP="00494D42">
      <w:pPr>
        <w:autoSpaceDE w:val="0"/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zwanym dalej </w:t>
      </w:r>
      <w:r w:rsidRPr="002C3ADF">
        <w:rPr>
          <w:rFonts w:ascii="Trebuchet MS" w:hAnsi="Trebuchet MS" w:cs="Arial"/>
          <w:b/>
          <w:bCs/>
        </w:rPr>
        <w:t>„Wykonawcą”</w:t>
      </w:r>
      <w:r w:rsidRPr="002C3ADF">
        <w:rPr>
          <w:rFonts w:ascii="Trebuchet MS" w:hAnsi="Trebuchet MS" w:cs="Arial"/>
        </w:rPr>
        <w:t>.</w:t>
      </w:r>
    </w:p>
    <w:p w:rsidR="00494D42" w:rsidRPr="002C3ADF" w:rsidRDefault="00494D42" w:rsidP="00494D42">
      <w:pPr>
        <w:spacing w:line="360" w:lineRule="auto"/>
        <w:rPr>
          <w:rFonts w:ascii="Trebuchet MS" w:hAnsi="Trebuchet MS" w:cs="Arial"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1</w:t>
      </w:r>
    </w:p>
    <w:p w:rsidR="00494D42" w:rsidRPr="0055702B" w:rsidRDefault="00FB17B9" w:rsidP="00E31342">
      <w:pPr>
        <w:numPr>
          <w:ilvl w:val="0"/>
          <w:numId w:val="68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powierza</w:t>
      </w:r>
      <w:r w:rsidR="00727C67">
        <w:rPr>
          <w:rFonts w:ascii="Trebuchet MS" w:hAnsi="Trebuchet MS" w:cs="Arial"/>
        </w:rPr>
        <w:t>,</w:t>
      </w:r>
      <w:r w:rsidRPr="002C3ADF">
        <w:rPr>
          <w:rFonts w:ascii="Trebuchet MS" w:hAnsi="Trebuchet MS" w:cs="Arial"/>
        </w:rPr>
        <w:t xml:space="preserve"> a Wykonawca przyjmuje do wykonania usługę polegającą na:</w:t>
      </w:r>
      <w:r w:rsidR="0055702B">
        <w:rPr>
          <w:rFonts w:ascii="Trebuchet MS" w:hAnsi="Trebuchet MS" w:cs="Arial"/>
        </w:rPr>
        <w:t xml:space="preserve"> </w:t>
      </w:r>
      <w:r w:rsidR="004E776D">
        <w:rPr>
          <w:rFonts w:ascii="Trebuchet MS" w:hAnsi="Trebuchet MS" w:cs="Tahoma"/>
          <w:color w:val="000000"/>
        </w:rPr>
        <w:t>dowozie i odwozie</w:t>
      </w:r>
      <w:r w:rsidR="0055702B">
        <w:rPr>
          <w:rFonts w:ascii="Trebuchet MS" w:hAnsi="Trebuchet MS" w:cs="Tahoma"/>
          <w:color w:val="000000"/>
        </w:rPr>
        <w:t xml:space="preserve"> </w:t>
      </w:r>
      <w:r w:rsidR="0055702B" w:rsidRPr="0055702B">
        <w:rPr>
          <w:rFonts w:ascii="Trebuchet MS" w:hAnsi="Trebuchet MS" w:cs="Tahoma"/>
          <w:color w:val="000000"/>
        </w:rPr>
        <w:t xml:space="preserve">dzieci niepełnosprawnych wraz z opieką zamieszkałych na terenie Gminy Lipiany do Ośrodka </w:t>
      </w:r>
      <w:proofErr w:type="spellStart"/>
      <w:r w:rsidR="0055702B" w:rsidRPr="0055702B">
        <w:rPr>
          <w:rFonts w:ascii="Trebuchet MS" w:hAnsi="Trebuchet MS" w:cs="Tahoma"/>
          <w:color w:val="000000"/>
        </w:rPr>
        <w:t>Edukacyjno</w:t>
      </w:r>
      <w:proofErr w:type="spellEnd"/>
      <w:r w:rsidR="0055702B" w:rsidRPr="0055702B">
        <w:rPr>
          <w:rFonts w:ascii="Trebuchet MS" w:hAnsi="Trebuchet MS" w:cs="Tahoma"/>
          <w:color w:val="000000"/>
        </w:rPr>
        <w:t xml:space="preserve"> – </w:t>
      </w:r>
      <w:proofErr w:type="spellStart"/>
      <w:r w:rsidR="0055702B" w:rsidRPr="0055702B">
        <w:rPr>
          <w:rFonts w:ascii="Trebuchet MS" w:hAnsi="Trebuchet MS" w:cs="Tahoma"/>
          <w:color w:val="000000"/>
        </w:rPr>
        <w:t>Rehabilitacyjno</w:t>
      </w:r>
      <w:proofErr w:type="spellEnd"/>
      <w:r w:rsidR="0055702B" w:rsidRPr="0055702B">
        <w:rPr>
          <w:rFonts w:ascii="Trebuchet MS" w:hAnsi="Trebuchet MS" w:cs="Tahoma"/>
          <w:color w:val="000000"/>
        </w:rPr>
        <w:t xml:space="preserve"> – Wychowawczego w Nowielinie oraz Niepublicznego Przedszkola Specjalnego „Puchatek” w Nowielinie w roku szkolnym 2017/2018, 2018</w:t>
      </w:r>
      <w:r w:rsidR="00172C23">
        <w:rPr>
          <w:rFonts w:ascii="Trebuchet MS" w:hAnsi="Trebuchet MS" w:cs="Tahoma"/>
          <w:color w:val="000000"/>
        </w:rPr>
        <w:t>/2019, 2019/2020 w dni</w:t>
      </w:r>
      <w:r w:rsidR="0055702B">
        <w:rPr>
          <w:rFonts w:ascii="Trebuchet MS" w:hAnsi="Trebuchet MS" w:cs="Tahoma"/>
          <w:color w:val="000000"/>
        </w:rPr>
        <w:t xml:space="preserve"> nauki szkolnej</w:t>
      </w:r>
      <w:r w:rsidRPr="0055702B">
        <w:rPr>
          <w:rFonts w:ascii="Trebuchet MS" w:hAnsi="Trebuchet MS" w:cs="Arial"/>
          <w:b/>
          <w:bCs/>
        </w:rPr>
        <w:t>,</w:t>
      </w:r>
      <w:r w:rsidRPr="0055702B">
        <w:rPr>
          <w:rFonts w:ascii="Trebuchet MS" w:hAnsi="Trebuchet MS" w:cs="Arial"/>
        </w:rPr>
        <w:t xml:space="preserve"> zgodnie z rozstrzygnięciem przeprowadzonego przetargu nieograniczonego dla zamówienia o nazwie: „</w:t>
      </w:r>
      <w:r w:rsidR="004E776D">
        <w:rPr>
          <w:rFonts w:ascii="Trebuchet MS" w:hAnsi="Trebuchet MS" w:cs="Tahoma"/>
          <w:color w:val="000000"/>
        </w:rPr>
        <w:t>Dowóz i odwóz</w:t>
      </w:r>
      <w:r w:rsidR="0055702B" w:rsidRPr="0055702B">
        <w:rPr>
          <w:rFonts w:ascii="Trebuchet MS" w:hAnsi="Trebuchet MS" w:cs="Tahoma"/>
          <w:color w:val="000000"/>
        </w:rPr>
        <w:t xml:space="preserve"> dzieci niepełnosprawnych wraz</w:t>
      </w:r>
      <w:r w:rsidR="0055702B">
        <w:rPr>
          <w:rFonts w:ascii="Trebuchet MS" w:hAnsi="Trebuchet MS" w:cs="Tahoma"/>
          <w:color w:val="000000"/>
        </w:rPr>
        <w:br/>
      </w:r>
      <w:r w:rsidR="0055702B" w:rsidRPr="0055702B">
        <w:rPr>
          <w:rFonts w:ascii="Trebuchet MS" w:hAnsi="Trebuchet MS" w:cs="Tahoma"/>
          <w:color w:val="000000"/>
        </w:rPr>
        <w:t xml:space="preserve"> z opieką zamieszkałych na terenie Gminy Lipiany do Ośrodka </w:t>
      </w:r>
      <w:proofErr w:type="spellStart"/>
      <w:r w:rsidR="0055702B" w:rsidRPr="0055702B">
        <w:rPr>
          <w:rFonts w:ascii="Trebuchet MS" w:hAnsi="Trebuchet MS" w:cs="Tahoma"/>
          <w:color w:val="000000"/>
        </w:rPr>
        <w:t>Edukacyjno</w:t>
      </w:r>
      <w:proofErr w:type="spellEnd"/>
      <w:r w:rsidR="0055702B" w:rsidRPr="0055702B">
        <w:rPr>
          <w:rFonts w:ascii="Trebuchet MS" w:hAnsi="Trebuchet MS" w:cs="Tahoma"/>
          <w:color w:val="000000"/>
        </w:rPr>
        <w:t xml:space="preserve"> – </w:t>
      </w:r>
      <w:proofErr w:type="spellStart"/>
      <w:r w:rsidR="0055702B" w:rsidRPr="0055702B">
        <w:rPr>
          <w:rFonts w:ascii="Trebuchet MS" w:hAnsi="Trebuchet MS" w:cs="Tahoma"/>
          <w:color w:val="000000"/>
        </w:rPr>
        <w:t>Rehabilitacyjno</w:t>
      </w:r>
      <w:proofErr w:type="spellEnd"/>
      <w:r w:rsidR="0055702B" w:rsidRPr="0055702B">
        <w:rPr>
          <w:rFonts w:ascii="Trebuchet MS" w:hAnsi="Trebuchet MS" w:cs="Tahoma"/>
          <w:color w:val="000000"/>
        </w:rPr>
        <w:t xml:space="preserve"> – Wychowawczego w Nowielinie oraz Niepublicznego Przedszkola Specjalnego „Puchatek”</w:t>
      </w:r>
      <w:r w:rsidR="0055702B">
        <w:rPr>
          <w:rFonts w:ascii="Trebuchet MS" w:hAnsi="Trebuchet MS" w:cs="Tahoma"/>
          <w:color w:val="000000"/>
        </w:rPr>
        <w:br/>
      </w:r>
      <w:r w:rsidR="0055702B" w:rsidRPr="0055702B">
        <w:rPr>
          <w:rFonts w:ascii="Trebuchet MS" w:hAnsi="Trebuchet MS" w:cs="Tahoma"/>
          <w:color w:val="000000"/>
        </w:rPr>
        <w:t xml:space="preserve"> w Nowielinie w roku szkolnym 2017/2018, 2018</w:t>
      </w:r>
      <w:r w:rsidR="0055702B">
        <w:rPr>
          <w:rFonts w:ascii="Trebuchet MS" w:hAnsi="Trebuchet MS" w:cs="Tahoma"/>
          <w:color w:val="000000"/>
        </w:rPr>
        <w:t xml:space="preserve">/2019, 2019/2020 </w:t>
      </w:r>
      <w:r w:rsidR="00172C23">
        <w:rPr>
          <w:rFonts w:ascii="Trebuchet MS" w:hAnsi="Trebuchet MS" w:cs="Tahoma"/>
          <w:color w:val="000000"/>
        </w:rPr>
        <w:t>w dni</w:t>
      </w:r>
      <w:r w:rsidR="0055702B" w:rsidRPr="0055702B">
        <w:rPr>
          <w:rFonts w:ascii="Trebuchet MS" w:hAnsi="Trebuchet MS" w:cs="Tahoma"/>
          <w:color w:val="000000"/>
        </w:rPr>
        <w:t xml:space="preserve"> nauki szkolnej”.</w:t>
      </w:r>
    </w:p>
    <w:p w:rsidR="00494D42" w:rsidRPr="002C3ADF" w:rsidRDefault="00494D42" w:rsidP="00E31342">
      <w:pPr>
        <w:pStyle w:val="Tekstpodstawowy3"/>
        <w:numPr>
          <w:ilvl w:val="0"/>
          <w:numId w:val="68"/>
        </w:num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2C3ADF">
        <w:rPr>
          <w:rFonts w:ascii="Trebuchet MS" w:hAnsi="Trebuchet MS" w:cs="Arial"/>
          <w:sz w:val="20"/>
          <w:szCs w:val="20"/>
        </w:rPr>
        <w:t>Szczegółowy zakres oraz warunki wykonania usługi określa treść Specyfikacji Istotnych Warunków Zamówienia dla przeprowadzonego przetargu nieograniczonego, stanowiąca integralną część umowy oraz oferta Wykonawcy.</w:t>
      </w:r>
    </w:p>
    <w:p w:rsidR="00494D42" w:rsidRPr="002C3ADF" w:rsidRDefault="00494D42" w:rsidP="00E31342">
      <w:pPr>
        <w:numPr>
          <w:ilvl w:val="0"/>
          <w:numId w:val="68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Usługa wykonywana będzie na podstawie ustalonych terminów zajęć dydaktycznych</w:t>
      </w:r>
      <w:r w:rsidRPr="002C3ADF">
        <w:rPr>
          <w:rFonts w:ascii="Trebuchet MS" w:hAnsi="Trebuchet MS" w:cs="Arial"/>
        </w:rPr>
        <w:br/>
        <w:t>oraz szczegółowej trasy przejazdu i rozkładów, które zostaną orientacyjnie ustalone z dniem rozpoczęcia realizacji zamówienia ze wskazaną przez Zamawiającego osobą odpowiedzialną</w:t>
      </w:r>
      <w:r w:rsidRPr="002C3ADF">
        <w:rPr>
          <w:rFonts w:ascii="Trebuchet MS" w:hAnsi="Trebuchet MS" w:cs="Arial"/>
        </w:rPr>
        <w:br/>
        <w:t>za transport. Ustalenia te mogą ulegać zmianie w trakcie roku szkolnego.</w:t>
      </w:r>
    </w:p>
    <w:p w:rsidR="00494D42" w:rsidRPr="002C3ADF" w:rsidRDefault="00494D42" w:rsidP="00E31342">
      <w:pPr>
        <w:numPr>
          <w:ilvl w:val="0"/>
          <w:numId w:val="68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/>
        </w:rPr>
        <w:t xml:space="preserve">Przystanki zlokalizowane będą w miarę możliwości najbliżej miejsca zamieszkania dziecka. Dokładne rozmieszczenie przystanków zostanie uzgodnione </w:t>
      </w:r>
      <w:r w:rsidRPr="002C3ADF">
        <w:rPr>
          <w:rFonts w:ascii="Trebuchet MS" w:hAnsi="Trebuchet MS" w:cs="Arial"/>
        </w:rPr>
        <w:t>ze wskazaną przez Zamawiającego o</w:t>
      </w:r>
      <w:r w:rsidR="0055702B">
        <w:rPr>
          <w:rFonts w:ascii="Trebuchet MS" w:hAnsi="Trebuchet MS" w:cs="Arial"/>
        </w:rPr>
        <w:t>sobą odpowiedzialną za transport.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494D42">
      <w:pPr>
        <w:spacing w:line="360" w:lineRule="auto"/>
        <w:ind w:left="115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2</w:t>
      </w:r>
    </w:p>
    <w:p w:rsidR="00494D42" w:rsidRPr="002C3ADF" w:rsidRDefault="00494D42" w:rsidP="00E31342">
      <w:pPr>
        <w:pStyle w:val="Tekstpodstawowy3"/>
        <w:numPr>
          <w:ilvl w:val="0"/>
          <w:numId w:val="69"/>
        </w:num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2C3ADF">
        <w:rPr>
          <w:rFonts w:ascii="Trebuchet MS" w:hAnsi="Trebuchet MS" w:cs="Arial"/>
          <w:sz w:val="20"/>
          <w:szCs w:val="20"/>
        </w:rPr>
        <w:t>Termin realizacji umowy:</w:t>
      </w:r>
    </w:p>
    <w:p w:rsidR="00494D42" w:rsidRPr="002C3ADF" w:rsidRDefault="00494D42" w:rsidP="00494D42">
      <w:pPr>
        <w:spacing w:line="360" w:lineRule="auto"/>
        <w:ind w:firstLine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Rozpoczęcie:</w:t>
      </w:r>
      <w:r w:rsidRPr="002C3ADF">
        <w:rPr>
          <w:rFonts w:ascii="Trebuchet MS" w:hAnsi="Trebuchet MS" w:cs="Arial"/>
        </w:rPr>
        <w:tab/>
        <w:t>4 września 2017 r.</w:t>
      </w:r>
    </w:p>
    <w:p w:rsidR="00494D42" w:rsidRPr="002C3ADF" w:rsidRDefault="0055702B" w:rsidP="00494D42">
      <w:pPr>
        <w:spacing w:line="360" w:lineRule="auto"/>
        <w:ind w:firstLine="56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Zakończenie:</w:t>
      </w:r>
      <w:r>
        <w:rPr>
          <w:rFonts w:ascii="Trebuchet MS" w:hAnsi="Trebuchet MS" w:cs="Arial"/>
        </w:rPr>
        <w:tab/>
        <w:t>30 czerwca 2020</w:t>
      </w:r>
      <w:r w:rsidR="00494D42" w:rsidRPr="002C3ADF">
        <w:rPr>
          <w:rFonts w:ascii="Trebuchet MS" w:hAnsi="Trebuchet MS" w:cs="Arial"/>
        </w:rPr>
        <w:t xml:space="preserve"> r.</w:t>
      </w:r>
    </w:p>
    <w:p w:rsidR="00FB17B9" w:rsidRPr="00E45F07" w:rsidRDefault="00494D42" w:rsidP="00E45F07">
      <w:pPr>
        <w:numPr>
          <w:ilvl w:val="0"/>
          <w:numId w:val="6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Umowę uznaje się za wykonaną również w przypadku wyczerpania kwoty wynagrodzenia Wykonawcy, określonej w § 6 ust 1  umowy.</w:t>
      </w: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3</w:t>
      </w:r>
    </w:p>
    <w:p w:rsidR="00494D42" w:rsidRPr="002C3ADF" w:rsidRDefault="00494D42" w:rsidP="00E31342">
      <w:pPr>
        <w:numPr>
          <w:ilvl w:val="0"/>
          <w:numId w:val="70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ustali plan trasy oraz czas przejazdów przy uwzględnieniu możliwych zmian</w:t>
      </w:r>
      <w:r w:rsidRPr="002C3ADF">
        <w:rPr>
          <w:rFonts w:ascii="Trebuchet MS" w:hAnsi="Trebuchet MS" w:cs="Arial"/>
        </w:rPr>
        <w:br/>
        <w:t>w terminie zajęć dydaktycznych.</w:t>
      </w:r>
    </w:p>
    <w:p w:rsidR="00494D42" w:rsidRPr="002C3ADF" w:rsidRDefault="00494D42" w:rsidP="00E31342">
      <w:pPr>
        <w:numPr>
          <w:ilvl w:val="0"/>
          <w:numId w:val="70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zobowiązuje się do realizacji przedmiotu zamówienia, o którym mowa</w:t>
      </w:r>
      <w:r w:rsidRPr="002C3ADF">
        <w:rPr>
          <w:rFonts w:ascii="Trebuchet MS" w:hAnsi="Trebuchet MS" w:cs="Arial"/>
        </w:rPr>
        <w:br/>
        <w:t xml:space="preserve">w § </w:t>
      </w:r>
      <w:smartTag w:uri="urn:schemas-microsoft-com:office:smarttags" w:element="metricconverter">
        <w:smartTagPr>
          <w:attr w:name="ProductID" w:val="1, a"/>
        </w:smartTagPr>
        <w:r w:rsidRPr="002C3ADF">
          <w:rPr>
            <w:rFonts w:ascii="Trebuchet MS" w:hAnsi="Trebuchet MS" w:cs="Arial"/>
          </w:rPr>
          <w:t>1, a</w:t>
        </w:r>
      </w:smartTag>
      <w:r w:rsidRPr="002C3ADF">
        <w:rPr>
          <w:rFonts w:ascii="Trebuchet MS" w:hAnsi="Trebuchet MS" w:cs="Arial"/>
        </w:rPr>
        <w:t xml:space="preserve"> w przypadku konieczności zmiany planu trasy , o którym mowa w ust 1 Wykonawca zobowiązuje się do uwzględnienia tej zmiany w ciągu 1 dnia od daty telefonicznej dyspozycji.</w:t>
      </w:r>
    </w:p>
    <w:p w:rsidR="00494D42" w:rsidRPr="002C3ADF" w:rsidRDefault="00494D42" w:rsidP="00E31342">
      <w:pPr>
        <w:numPr>
          <w:ilvl w:val="0"/>
          <w:numId w:val="70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ustanawia osobę odpowiedzialną za zgłaszanie telefonicznych dyspozycji</w:t>
      </w:r>
      <w:r w:rsidRPr="002C3ADF">
        <w:rPr>
          <w:rFonts w:ascii="Trebuchet MS" w:hAnsi="Trebuchet MS" w:cs="Arial"/>
        </w:rPr>
        <w:br/>
        <w:t>i odpowiedzialną za realizację zamówienia: .............................................................</w:t>
      </w:r>
    </w:p>
    <w:p w:rsidR="00494D42" w:rsidRPr="002C3ADF" w:rsidRDefault="00494D42" w:rsidP="00E31342">
      <w:pPr>
        <w:numPr>
          <w:ilvl w:val="0"/>
          <w:numId w:val="70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ustanawia osobę odpowiedzialną za realizację zamówienia: ......................................................</w:t>
      </w:r>
    </w:p>
    <w:p w:rsidR="00494D42" w:rsidRPr="002C3ADF" w:rsidRDefault="00494D42" w:rsidP="00494D42">
      <w:pPr>
        <w:spacing w:line="360" w:lineRule="auto"/>
        <w:rPr>
          <w:rFonts w:ascii="Trebuchet MS" w:hAnsi="Trebuchet MS" w:cs="Arial"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4</w:t>
      </w:r>
    </w:p>
    <w:p w:rsidR="00494D42" w:rsidRPr="002C3ADF" w:rsidRDefault="00494D42" w:rsidP="00E31342">
      <w:pPr>
        <w:numPr>
          <w:ilvl w:val="0"/>
          <w:numId w:val="71"/>
        </w:num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w trakcie realizacji przedmiotu zamówienia jest odpowiedzialny za:</w:t>
      </w:r>
    </w:p>
    <w:p w:rsidR="00494D42" w:rsidRPr="002C3ADF" w:rsidRDefault="00494D42" w:rsidP="00E31342">
      <w:pPr>
        <w:numPr>
          <w:ilvl w:val="0"/>
          <w:numId w:val="72"/>
        </w:numPr>
        <w:tabs>
          <w:tab w:val="left" w:pos="72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przestrzeganie przepisów bezpieczeństwa i higieny wewnątrz pojazdu, podczas transportu oraz podczas postoju,</w:t>
      </w:r>
    </w:p>
    <w:p w:rsidR="00494D42" w:rsidRPr="002C3ADF" w:rsidRDefault="00494D42" w:rsidP="00E31342">
      <w:pPr>
        <w:numPr>
          <w:ilvl w:val="0"/>
          <w:numId w:val="72"/>
        </w:numPr>
        <w:tabs>
          <w:tab w:val="left" w:pos="72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zapewnienie transportu dzieci zgodnie z obowiązującymi przepisami, s</w:t>
      </w:r>
      <w:r w:rsidR="001435A3">
        <w:rPr>
          <w:rFonts w:ascii="Trebuchet MS" w:hAnsi="Trebuchet MS" w:cs="Arial"/>
        </w:rPr>
        <w:t>zczególnie zapewnienie kierowcy</w:t>
      </w:r>
      <w:r w:rsidRPr="002C3ADF">
        <w:rPr>
          <w:rFonts w:ascii="Trebuchet MS" w:hAnsi="Trebuchet MS" w:cs="Arial"/>
        </w:rPr>
        <w:t xml:space="preserve"> o odpowiednich kwalifikacjach zawodowych,</w:t>
      </w:r>
      <w:r w:rsidR="001435A3">
        <w:rPr>
          <w:rFonts w:ascii="Trebuchet MS" w:hAnsi="Trebuchet MS" w:cs="Arial"/>
        </w:rPr>
        <w:t xml:space="preserve"> oraz opiekun</w:t>
      </w:r>
      <w:r w:rsidR="00727C67">
        <w:rPr>
          <w:rFonts w:ascii="Trebuchet MS" w:hAnsi="Trebuchet MS" w:cs="Arial"/>
        </w:rPr>
        <w:t>a o odpowiednich kwalifikacjach,</w:t>
      </w:r>
    </w:p>
    <w:p w:rsidR="00494D42" w:rsidRPr="002C3ADF" w:rsidRDefault="00494D42" w:rsidP="00E31342">
      <w:pPr>
        <w:numPr>
          <w:ilvl w:val="0"/>
          <w:numId w:val="72"/>
        </w:numPr>
        <w:tabs>
          <w:tab w:val="left" w:pos="72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stan techniczny pojazdów oraz punktualność dowozów,</w:t>
      </w:r>
    </w:p>
    <w:p w:rsidR="00494D42" w:rsidRPr="002C3ADF" w:rsidRDefault="00494D42" w:rsidP="00E31342">
      <w:pPr>
        <w:numPr>
          <w:ilvl w:val="0"/>
          <w:numId w:val="72"/>
        </w:numPr>
        <w:tabs>
          <w:tab w:val="left" w:pos="72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pomoc dzieciom i opiekunom w załadunku i rozładunku wraz ze sprzętem rehabilitacyjnym,</w:t>
      </w:r>
    </w:p>
    <w:p w:rsidR="00494D42" w:rsidRPr="002C3ADF" w:rsidRDefault="00494D42" w:rsidP="00E31342">
      <w:pPr>
        <w:numPr>
          <w:ilvl w:val="0"/>
          <w:numId w:val="72"/>
        </w:numPr>
        <w:tabs>
          <w:tab w:val="left" w:pos="72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wyposażenie pojazdów w telefon komórkowy, który będzie służył między innymi</w:t>
      </w:r>
      <w:r w:rsidRPr="002C3ADF">
        <w:rPr>
          <w:rFonts w:ascii="Trebuchet MS" w:hAnsi="Trebuchet MS" w:cs="Arial"/>
        </w:rPr>
        <w:br/>
        <w:t>do informowania rodziców o zaistniałej nagłej awarii.</w:t>
      </w:r>
    </w:p>
    <w:p w:rsidR="00494D42" w:rsidRPr="002C3ADF" w:rsidRDefault="00494D42" w:rsidP="00E31342">
      <w:pPr>
        <w:numPr>
          <w:ilvl w:val="0"/>
          <w:numId w:val="71"/>
        </w:num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ponosi odpowiedzialność za szkody oraz następstwa nieszczęśliwych wypadków dotyczących transportowanych dzieci, pracowników i osób trzecich, a powstałych w związku</w:t>
      </w:r>
      <w:r w:rsidRPr="002C3ADF">
        <w:rPr>
          <w:rFonts w:ascii="Trebuchet MS" w:hAnsi="Trebuchet MS" w:cs="Arial"/>
        </w:rPr>
        <w:br/>
        <w:t>z usługami określonymi w §</w:t>
      </w:r>
      <w:r w:rsidRPr="002C3ADF">
        <w:rPr>
          <w:rFonts w:ascii="Trebuchet MS" w:hAnsi="Trebuchet MS" w:cs="Arial"/>
          <w:b/>
          <w:bCs/>
        </w:rPr>
        <w:t xml:space="preserve"> </w:t>
      </w:r>
      <w:r w:rsidRPr="002C3ADF">
        <w:rPr>
          <w:rFonts w:ascii="Trebuchet MS" w:hAnsi="Trebuchet MS" w:cs="Arial"/>
        </w:rPr>
        <w:t xml:space="preserve">1 niniejszej umowy, w tym w szczególności związanych z ruchem pojazdów mechanicznych. Wykonawca oświadcza, że prowadzona przez niego działalność gospodarcza w postaci przewozu osób jest objęta ubezpieczeniem OC w zakresie podstawowym, i posiada polisę  ubezpieczeniową ….......................................... </w:t>
      </w:r>
      <w:r w:rsidR="00E45F07">
        <w:rPr>
          <w:rFonts w:ascii="Trebuchet MS" w:hAnsi="Trebuchet MS" w:cs="Arial"/>
        </w:rPr>
        <w:t xml:space="preserve">Dodatkowo oświadcza, że pojazd wykorzystywany przy wykonywaniu przedmiotu zamówienia ma obowiązkowe ubezpieczenie OC PPM </w:t>
      </w:r>
      <w:r w:rsidRPr="002C3ADF">
        <w:rPr>
          <w:rFonts w:ascii="Trebuchet MS" w:hAnsi="Trebuchet MS" w:cs="Arial"/>
        </w:rPr>
        <w:t>oraz</w:t>
      </w:r>
      <w:r w:rsidR="00E45F07">
        <w:rPr>
          <w:rFonts w:ascii="Trebuchet MS" w:hAnsi="Trebuchet MS" w:cs="Arial"/>
        </w:rPr>
        <w:t xml:space="preserve"> dobrowolne ubezpieczenie NNW z summą ubezpieczenia 10 000 zł na osobę, </w:t>
      </w:r>
      <w:r w:rsidRPr="002C3ADF">
        <w:rPr>
          <w:rFonts w:ascii="Trebuchet MS" w:hAnsi="Trebuchet MS" w:cs="Arial"/>
        </w:rPr>
        <w:t>oraz</w:t>
      </w:r>
      <w:r w:rsidR="00E45F07">
        <w:rPr>
          <w:rFonts w:ascii="Trebuchet MS" w:hAnsi="Trebuchet MS" w:cs="Arial"/>
        </w:rPr>
        <w:t xml:space="preserve"> że Wykonawca utrzyma ważne ubezpieczenie </w:t>
      </w:r>
      <w:r w:rsidRPr="002C3ADF">
        <w:rPr>
          <w:rFonts w:ascii="Trebuchet MS" w:hAnsi="Trebuchet MS" w:cs="Arial"/>
        </w:rPr>
        <w:t xml:space="preserve">w całym okresie  trwania  umowy. </w:t>
      </w:r>
    </w:p>
    <w:p w:rsidR="00494D42" w:rsidRPr="002C3ADF" w:rsidRDefault="00494D42" w:rsidP="00E31342">
      <w:pPr>
        <w:numPr>
          <w:ilvl w:val="0"/>
          <w:numId w:val="71"/>
        </w:num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Przy każdym transporcie Wykonawca – Przewoźnik zobowiązany jest na prośbę osoby odpowiedzialnej ustanowionej przez Zamawiającego, do przedłożenia aktualnych dokumentów</w:t>
      </w:r>
      <w:r w:rsidRPr="002C3ADF">
        <w:rPr>
          <w:rFonts w:ascii="Trebuchet MS" w:hAnsi="Trebuchet MS" w:cs="Arial"/>
        </w:rPr>
        <w:br/>
        <w:t>i uprawnień potrzebnych do realizacji zamówienia (</w:t>
      </w:r>
      <w:r w:rsidR="001435A3">
        <w:rPr>
          <w:rFonts w:ascii="Trebuchet MS" w:hAnsi="Trebuchet MS" w:cs="Arial"/>
        </w:rPr>
        <w:t xml:space="preserve">w szczególności </w:t>
      </w:r>
      <w:r w:rsidRPr="002C3ADF">
        <w:rPr>
          <w:rFonts w:ascii="Trebuchet MS" w:hAnsi="Trebuchet MS" w:cs="Arial"/>
        </w:rPr>
        <w:t>oryginały: polisa ubezpieczeniowa, prawo jazdy, oświadczenie/poświadczenie spełnienia przez kierowcę wymagań dotyczących transportu osób, dowód rejestracyjny, licencję na wykonywanie krajowego transportu drogowego osób -obszar prowadzenia przewozów-Rzeczpospolita Polska).</w:t>
      </w:r>
    </w:p>
    <w:p w:rsidR="00494D42" w:rsidRPr="002C3ADF" w:rsidRDefault="00494D42" w:rsidP="00E31342">
      <w:pPr>
        <w:numPr>
          <w:ilvl w:val="0"/>
          <w:numId w:val="71"/>
        </w:num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>Transport dzieci odbywać się może tylko z bezpośrednim opiekunem wyznaczonym</w:t>
      </w:r>
      <w:r w:rsidRPr="002C3ADF">
        <w:rPr>
          <w:rFonts w:ascii="Trebuchet MS" w:hAnsi="Trebuchet MS" w:cs="Arial"/>
        </w:rPr>
        <w:br/>
        <w:t>przez</w:t>
      </w:r>
      <w:r w:rsidR="0055702B">
        <w:rPr>
          <w:rFonts w:ascii="Trebuchet MS" w:hAnsi="Trebuchet MS" w:cs="Arial"/>
        </w:rPr>
        <w:t xml:space="preserve"> Wykonawcę</w:t>
      </w:r>
      <w:r w:rsidRPr="002C3ADF">
        <w:rPr>
          <w:rFonts w:ascii="Trebuchet MS" w:hAnsi="Trebuchet MS" w:cs="Arial"/>
        </w:rPr>
        <w:t>.</w:t>
      </w:r>
    </w:p>
    <w:p w:rsidR="00494D42" w:rsidRPr="002C3ADF" w:rsidRDefault="00494D42" w:rsidP="00E31342">
      <w:pPr>
        <w:numPr>
          <w:ilvl w:val="0"/>
          <w:numId w:val="71"/>
        </w:num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razie wystąpienia awarii sprzętu Wykonawca musi zapewnić zastępczy środek transportu</w:t>
      </w:r>
      <w:r w:rsidRPr="002C3ADF">
        <w:rPr>
          <w:rFonts w:ascii="Trebuchet MS" w:hAnsi="Trebuchet MS" w:cs="Arial"/>
        </w:rPr>
        <w:br/>
        <w:t>o równoważnym standardzie technicznym, z co najmniej taką samą liczbą miejsc</w:t>
      </w:r>
      <w:r w:rsidR="006C08F0">
        <w:rPr>
          <w:rFonts w:ascii="Trebuchet MS" w:hAnsi="Trebuchet MS" w:cs="Arial"/>
        </w:rPr>
        <w:t>.</w:t>
      </w:r>
    </w:p>
    <w:p w:rsidR="00494D42" w:rsidRPr="002C3ADF" w:rsidRDefault="00494D42" w:rsidP="00494D42">
      <w:p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494D42">
      <w:pPr>
        <w:pStyle w:val="Zwykytekst"/>
        <w:spacing w:line="360" w:lineRule="auto"/>
        <w:jc w:val="center"/>
        <w:rPr>
          <w:rFonts w:ascii="Trebuchet MS" w:hAnsi="Trebuchet MS" w:cs="Arial"/>
          <w:b/>
        </w:rPr>
      </w:pPr>
      <w:r w:rsidRPr="002C3ADF">
        <w:rPr>
          <w:rFonts w:ascii="Trebuchet MS" w:hAnsi="Trebuchet MS" w:cs="Arial"/>
          <w:b/>
        </w:rPr>
        <w:t>§ 5.</w:t>
      </w:r>
    </w:p>
    <w:p w:rsidR="004E776D" w:rsidRPr="004E776D" w:rsidRDefault="00494D42" w:rsidP="004E776D">
      <w:pPr>
        <w:pStyle w:val="Zwykytekst"/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1.</w:t>
      </w:r>
      <w:r w:rsidRPr="002C3ADF">
        <w:rPr>
          <w:rFonts w:ascii="Trebuchet MS" w:hAnsi="Trebuchet MS" w:cs="Arial"/>
        </w:rPr>
        <w:tab/>
      </w:r>
      <w:r w:rsidR="004E776D" w:rsidRPr="002C3ADF">
        <w:rPr>
          <w:rFonts w:ascii="Trebuchet MS" w:hAnsi="Trebuchet MS"/>
        </w:rPr>
        <w:t xml:space="preserve">Zamawiający wymaga, aby w ramach realizacji umowy czynności polegające na kierowaniu pojazdami </w:t>
      </w:r>
      <w:r w:rsidR="004E776D">
        <w:rPr>
          <w:rFonts w:ascii="Trebuchet MS" w:hAnsi="Trebuchet MS"/>
        </w:rPr>
        <w:t xml:space="preserve">oraz sprawowaniu opieki nad dziećmi </w:t>
      </w:r>
      <w:r w:rsidR="004E776D" w:rsidRPr="002C3ADF">
        <w:rPr>
          <w:rFonts w:ascii="Trebuchet MS" w:hAnsi="Trebuchet MS"/>
        </w:rPr>
        <w:t xml:space="preserve">były wykonane przez osoby zatrudnione na umowę o pracę niezależnie od tego, czy prace te będzie wykonywał Wykonawca lub podwykonawca. Nie dotyczy </w:t>
      </w:r>
      <w:r w:rsidR="004E776D">
        <w:rPr>
          <w:rFonts w:ascii="Trebuchet MS" w:hAnsi="Trebuchet MS"/>
        </w:rPr>
        <w:t xml:space="preserve">odpowiednio </w:t>
      </w:r>
      <w:r w:rsidR="004E776D" w:rsidRPr="002C3ADF">
        <w:rPr>
          <w:rFonts w:ascii="Trebuchet MS" w:hAnsi="Trebuchet MS"/>
        </w:rPr>
        <w:t>przedsiębiorców osobiście wykonujących przewozy drogowe</w:t>
      </w:r>
      <w:r w:rsidR="004E776D">
        <w:rPr>
          <w:rFonts w:ascii="Trebuchet MS" w:hAnsi="Trebuchet MS"/>
        </w:rPr>
        <w:t xml:space="preserve"> lub przedsiębiorców osobiście sprawujących opiekę - jeżeli odpowiednio kierującym będzie przedsiębiorca/opiekunem będzie przedsiębiorca, przy czym kierowca nie może być opiekunem</w:t>
      </w:r>
      <w:r w:rsidR="004E776D" w:rsidRPr="002C3ADF">
        <w:rPr>
          <w:rFonts w:ascii="Trebuchet MS" w:hAnsi="Trebuchet MS"/>
        </w:rPr>
        <w:t>, oraz osób współpracujących w rozumieniu ustawy z dnia 13 października 1998 r. o systemie ubezpieczeń społecznych</w:t>
      </w:r>
      <w:r w:rsidR="004E776D">
        <w:rPr>
          <w:rFonts w:ascii="Trebuchet MS" w:hAnsi="Trebuchet MS"/>
        </w:rPr>
        <w:t>.</w:t>
      </w:r>
    </w:p>
    <w:p w:rsidR="00494D42" w:rsidRPr="002C3ADF" w:rsidRDefault="00494D42" w:rsidP="00584DC3">
      <w:pPr>
        <w:pStyle w:val="Zwykytekst"/>
        <w:spacing w:line="360" w:lineRule="auto"/>
        <w:rPr>
          <w:rFonts w:ascii="Trebuchet MS" w:hAnsi="Trebuchet MS" w:cs="Arial"/>
        </w:rPr>
      </w:pPr>
    </w:p>
    <w:p w:rsidR="00494D42" w:rsidRPr="002C3ADF" w:rsidRDefault="00494D42" w:rsidP="00E31342">
      <w:pPr>
        <w:pStyle w:val="Zwykytekst"/>
        <w:numPr>
          <w:ilvl w:val="0"/>
          <w:numId w:val="73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Przed podpisaniem umowy Wykonawca dostarczy Zamawiającemu oświadczenie o zatrudnieniu osób na podstawie umowy o pracę w zakresie czynności opisanych w ust.1.</w:t>
      </w:r>
    </w:p>
    <w:p w:rsidR="00494D42" w:rsidRPr="002C3ADF" w:rsidRDefault="00494D42" w:rsidP="00494D42">
      <w:pPr>
        <w:pStyle w:val="Zwykytekst"/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E31342">
      <w:pPr>
        <w:pStyle w:val="Zwykytekst"/>
        <w:numPr>
          <w:ilvl w:val="0"/>
          <w:numId w:val="73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Niedostarczenie wymaganego oświadczenia skutkuje zakazem wykonywania czynności opisanych w ust.1. z przyczyn leżących po stronie Wykonawcy i nie będzie stanowiło podstawy do zmiany terminu świadczenia usługi.</w:t>
      </w:r>
    </w:p>
    <w:p w:rsidR="00494D42" w:rsidRPr="002C3ADF" w:rsidRDefault="00494D42" w:rsidP="00494D42">
      <w:pPr>
        <w:pStyle w:val="Zwykytekst"/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E31342">
      <w:pPr>
        <w:pStyle w:val="Standard"/>
        <w:numPr>
          <w:ilvl w:val="0"/>
          <w:numId w:val="73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trakcie realizacji zamówienia Zamawiający uprawniony jest do wykonywania czynności kontrolnych wobec Wykonawcy odnośnie spełniania przez Wykonawcę lub podwykonawcę (dalej także dalszego podwykonawcę) wymogu zatrudnienia na podstawie umowy o pracę osób wykonujących wskazane w punkcie 1 czynności. Zamawiający uprawniony jest w szczególności do: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4"/>
        </w:numPr>
        <w:spacing w:line="360" w:lineRule="auto"/>
        <w:ind w:left="360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żądania oświadczeń i dokumentów w zakresie potwierdzenia spełniania ww. wymogów i dokonywania ich oceny,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4"/>
        </w:numPr>
        <w:spacing w:line="360" w:lineRule="auto"/>
        <w:ind w:left="360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żądania wyjaśnień w przypadku wątpliwości w zakresie potwierdzenia spełniania ww. wymogów,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4"/>
        </w:numPr>
        <w:spacing w:line="360" w:lineRule="auto"/>
        <w:ind w:left="360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przeprowadzania kontroli na miejscu wykonywania świadczenia.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4"/>
        </w:numPr>
        <w:spacing w:line="360" w:lineRule="auto"/>
        <w:ind w:left="360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zwrócenie się do Państwowej Inspekcji Pracy o przeprowadzenie u Wykonawcy lub podwykonawcy kontroli.</w:t>
      </w:r>
    </w:p>
    <w:p w:rsidR="00494D42" w:rsidRPr="002C3ADF" w:rsidRDefault="00494D42" w:rsidP="00494D42">
      <w:pPr>
        <w:pStyle w:val="Standard"/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E31342">
      <w:pPr>
        <w:pStyle w:val="Standard"/>
        <w:numPr>
          <w:ilvl w:val="0"/>
          <w:numId w:val="73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5"/>
        </w:numPr>
        <w:spacing w:line="360" w:lineRule="auto"/>
        <w:ind w:left="502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oświadczenie Wykonawcy lub podwykonawcy o zatrudnieniu na podstawie umowy o pracę osób </w:t>
      </w:r>
      <w:r w:rsidRPr="002C3ADF">
        <w:rPr>
          <w:rFonts w:ascii="Trebuchet MS" w:hAnsi="Trebuchet MS" w:cs="Arial"/>
        </w:rPr>
        <w:lastRenderedPageBreak/>
        <w:t>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 podstawie umowy o pracę wraz ze wskazaniem liczby tych osób, rodzaju umowy o pracę i wymiaru etatu oraz podpis osoby uprawnionej do złożenia oświadczenia w imieniu Wykonawcy lub podwykonawcy;</w:t>
      </w:r>
    </w:p>
    <w:p w:rsidR="00494D42" w:rsidRPr="004E776D" w:rsidRDefault="00494D42" w:rsidP="00E31342">
      <w:pPr>
        <w:pStyle w:val="Standard"/>
        <w:widowControl w:val="0"/>
        <w:numPr>
          <w:ilvl w:val="1"/>
          <w:numId w:val="75"/>
        </w:numPr>
        <w:spacing w:line="360" w:lineRule="auto"/>
        <w:ind w:left="502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 przepisami ustawy o ochronie danych osobowych (tj. w szczególności bez adresów, nr PESEL pracowników). </w:t>
      </w:r>
      <w:r w:rsidRPr="004E776D">
        <w:rPr>
          <w:rFonts w:ascii="Trebuchet MS" w:hAnsi="Trebuchet MS" w:cs="Arial"/>
        </w:rPr>
        <w:t xml:space="preserve">Informacje takie jak: </w:t>
      </w:r>
      <w:r w:rsidR="004E776D">
        <w:rPr>
          <w:rFonts w:ascii="Trebuchet MS" w:hAnsi="Trebuchet MS" w:cs="Arial"/>
        </w:rPr>
        <w:t xml:space="preserve">imię </w:t>
      </w:r>
      <w:r w:rsidRPr="004E776D">
        <w:rPr>
          <w:rFonts w:ascii="Trebuchet MS" w:hAnsi="Trebuchet MS" w:cs="Arial"/>
        </w:rPr>
        <w:t>i nazwisko, data zawarcia umowy, rodzaj umowy o pracę i wymiar etatu powinny być możliwe do</w:t>
      </w:r>
      <w:r w:rsidR="004E776D" w:rsidRPr="004E776D">
        <w:rPr>
          <w:rFonts w:ascii="Trebuchet MS" w:hAnsi="Trebuchet MS" w:cs="Arial"/>
        </w:rPr>
        <w:t xml:space="preserve"> </w:t>
      </w:r>
      <w:r w:rsidRPr="004E776D">
        <w:rPr>
          <w:rFonts w:ascii="Trebuchet MS" w:hAnsi="Trebuchet MS" w:cs="Arial"/>
        </w:rPr>
        <w:t>zidentyfikowania;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5"/>
        </w:numPr>
        <w:spacing w:line="360" w:lineRule="auto"/>
        <w:ind w:left="502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zaświadczenie właściwego oddziału ZUS, potwierdzające opłacanie przez Wykonawcę lub podwykonawcę składek na ubezpieczenia społeczne i zdrowotne z tytułu zatrudnienia na podstawie umów o pracę za ostatni okres rozliczeniowy;</w:t>
      </w:r>
    </w:p>
    <w:p w:rsidR="00494D42" w:rsidRPr="002C3ADF" w:rsidRDefault="00494D42" w:rsidP="00E31342">
      <w:pPr>
        <w:pStyle w:val="Standard"/>
        <w:widowControl w:val="0"/>
        <w:numPr>
          <w:ilvl w:val="1"/>
          <w:numId w:val="75"/>
        </w:numPr>
        <w:spacing w:line="360" w:lineRule="auto"/>
        <w:ind w:left="502" w:hanging="360"/>
        <w:jc w:val="both"/>
        <w:textAlignment w:val="baseline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 przepisami ustawy o ochronie danych osobowych.</w:t>
      </w:r>
    </w:p>
    <w:p w:rsidR="00494D42" w:rsidRPr="002C3ADF" w:rsidRDefault="00494D42" w:rsidP="00494D42">
      <w:pPr>
        <w:tabs>
          <w:tab w:val="left" w:pos="0"/>
        </w:tabs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6</w:t>
      </w:r>
    </w:p>
    <w:p w:rsidR="00FB17B9" w:rsidRPr="002C3ADF" w:rsidRDefault="00FB17B9" w:rsidP="00E31342">
      <w:pPr>
        <w:pStyle w:val="Tekstpodstawowy"/>
        <w:numPr>
          <w:ilvl w:val="3"/>
          <w:numId w:val="63"/>
        </w:numPr>
        <w:tabs>
          <w:tab w:val="clear" w:pos="2880"/>
          <w:tab w:val="num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Przewidywana wartość szacunkowa wynagrodzenia Wykonawcy będzie wyliczona jako iloczyn przewidywanej ilości km do przejazdu i ceny jednostkowej za 1km (netto) ___________ plus podatek VAT. Przewidywana ilość km w trakcie trwania całej umowy tj. </w:t>
      </w:r>
      <w:r w:rsidR="00ED413F">
        <w:rPr>
          <w:rFonts w:ascii="Trebuchet MS" w:hAnsi="Trebuchet MS" w:cs="Arial"/>
          <w:sz w:val="20"/>
        </w:rPr>
        <w:t xml:space="preserve">55 800 </w:t>
      </w:r>
      <w:r w:rsidRPr="002C3ADF">
        <w:rPr>
          <w:rFonts w:ascii="Trebuchet MS" w:hAnsi="Trebuchet MS" w:cs="Arial"/>
          <w:sz w:val="20"/>
        </w:rPr>
        <w:t xml:space="preserve">km </w:t>
      </w:r>
      <w:r w:rsidRPr="002C3ADF">
        <w:rPr>
          <w:rFonts w:ascii="Trebuchet MS" w:hAnsi="Trebuchet MS" w:cs="Arial"/>
          <w:sz w:val="20"/>
        </w:rPr>
        <w:br/>
        <w:t xml:space="preserve">x __________ zł plus 8% VAT = </w:t>
      </w:r>
      <w:r w:rsidR="004E776D" w:rsidRPr="002C3ADF">
        <w:rPr>
          <w:rFonts w:ascii="Trebuchet MS" w:hAnsi="Trebuchet MS" w:cs="Arial"/>
          <w:sz w:val="20"/>
        </w:rPr>
        <w:t xml:space="preserve">_________ zł </w:t>
      </w:r>
      <w:r w:rsidRPr="002C3ADF">
        <w:rPr>
          <w:rFonts w:ascii="Trebuchet MS" w:hAnsi="Trebuchet MS" w:cs="Arial"/>
          <w:sz w:val="20"/>
        </w:rPr>
        <w:t>(brutto</w:t>
      </w:r>
      <w:r w:rsidR="004E776D">
        <w:rPr>
          <w:rFonts w:ascii="Trebuchet MS" w:hAnsi="Trebuchet MS" w:cs="Arial"/>
          <w:sz w:val="20"/>
        </w:rPr>
        <w:t>) z</w:t>
      </w:r>
      <w:r w:rsidR="00084DB0">
        <w:rPr>
          <w:rFonts w:ascii="Trebuchet MS" w:hAnsi="Trebuchet MS" w:cs="Arial"/>
          <w:sz w:val="20"/>
        </w:rPr>
        <w:t xml:space="preserve"> zastrzeżeniem treści ust. 4.</w:t>
      </w:r>
    </w:p>
    <w:p w:rsidR="00FB17B9" w:rsidRPr="002C3ADF" w:rsidRDefault="00FB17B9" w:rsidP="00FB17B9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bCs/>
          <w:sz w:val="20"/>
        </w:rPr>
        <w:t>1.1.</w:t>
      </w:r>
      <w:r w:rsidRPr="002C3ADF">
        <w:rPr>
          <w:rFonts w:ascii="Trebuchet MS" w:hAnsi="Trebuchet MS" w:cs="Arial"/>
          <w:bCs/>
          <w:sz w:val="20"/>
        </w:rPr>
        <w:tab/>
        <w:t>Dopuszcza się możliwość opcji:</w:t>
      </w:r>
    </w:p>
    <w:p w:rsidR="00FB17B9" w:rsidRPr="002C3ADF" w:rsidRDefault="00FB17B9" w:rsidP="00FB17B9">
      <w:pPr>
        <w:pStyle w:val="Tekstpodstawowy"/>
        <w:tabs>
          <w:tab w:val="left" w:pos="567"/>
        </w:tabs>
        <w:spacing w:line="360" w:lineRule="auto"/>
        <w:ind w:left="567"/>
        <w:rPr>
          <w:rFonts w:ascii="Trebuchet MS" w:hAnsi="Trebuchet MS" w:cs="Arial"/>
          <w:bCs/>
          <w:sz w:val="20"/>
        </w:rPr>
      </w:pPr>
      <w:r w:rsidRPr="002C3ADF">
        <w:rPr>
          <w:rFonts w:ascii="Trebuchet MS" w:hAnsi="Trebuchet MS" w:cs="Arial"/>
          <w:bCs/>
          <w:sz w:val="20"/>
        </w:rPr>
        <w:t>a) Za wykonanie przedmiotu umowy ustala się maksymalną wartość wynagrodzenia Wykonawcy z uwzględnieniem prawa opcji (zwiększona przewidywana ilość km o 20%)</w:t>
      </w:r>
      <w:r w:rsidRPr="002C3ADF">
        <w:rPr>
          <w:rFonts w:ascii="Trebuchet MS" w:hAnsi="Trebuchet MS" w:cs="Arial"/>
          <w:bCs/>
          <w:sz w:val="20"/>
        </w:rPr>
        <w:br/>
        <w:t>w wysokości _________________ - wraz z podatkiem VAT 8%, (słownie: ________________),</w:t>
      </w:r>
      <w:r w:rsidRPr="002C3ADF">
        <w:rPr>
          <w:rFonts w:ascii="Trebuchet MS" w:hAnsi="Trebuchet MS" w:cs="Arial"/>
          <w:bCs/>
          <w:sz w:val="20"/>
        </w:rPr>
        <w:br/>
      </w:r>
      <w:r w:rsidRPr="002C3ADF">
        <w:rPr>
          <w:rFonts w:ascii="Trebuchet MS" w:hAnsi="Trebuchet MS" w:cs="Arial"/>
          <w:sz w:val="20"/>
        </w:rPr>
        <w:t>w tym: cena jednostkowa za 1km (netto)_______x łączna ilość km powiększona o 20%</w:t>
      </w:r>
      <w:r w:rsidRPr="002C3ADF">
        <w:rPr>
          <w:rFonts w:ascii="Trebuchet MS" w:hAnsi="Trebuchet MS" w:cs="Arial"/>
          <w:sz w:val="20"/>
        </w:rPr>
        <w:br/>
        <w:t>z</w:t>
      </w:r>
      <w:r w:rsidR="00ED413F">
        <w:rPr>
          <w:rFonts w:ascii="Trebuchet MS" w:hAnsi="Trebuchet MS" w:cs="Arial"/>
          <w:sz w:val="20"/>
        </w:rPr>
        <w:t xml:space="preserve"> tytułu prawa opcji  tj. 66 960</w:t>
      </w:r>
      <w:r w:rsidRPr="002C3ADF">
        <w:rPr>
          <w:rFonts w:ascii="Trebuchet MS" w:hAnsi="Trebuchet MS" w:cs="Arial"/>
          <w:sz w:val="20"/>
        </w:rPr>
        <w:t xml:space="preserve"> km + 8% VAT = _________ zł (brutto)</w:t>
      </w:r>
      <w:r w:rsidR="00ED413F">
        <w:rPr>
          <w:rFonts w:ascii="Trebuchet MS" w:hAnsi="Trebuchet MS" w:cs="Arial"/>
          <w:sz w:val="20"/>
        </w:rPr>
        <w:t xml:space="preserve">, z zastrzeżeniem treści ust. </w:t>
      </w:r>
      <w:r w:rsidR="00084DB0">
        <w:rPr>
          <w:rFonts w:ascii="Trebuchet MS" w:hAnsi="Trebuchet MS" w:cs="Arial"/>
          <w:sz w:val="20"/>
        </w:rPr>
        <w:t xml:space="preserve">4 </w:t>
      </w:r>
      <w:r w:rsidR="004E776D">
        <w:rPr>
          <w:rFonts w:ascii="Trebuchet MS" w:hAnsi="Trebuchet MS" w:cs="Arial"/>
          <w:sz w:val="20"/>
        </w:rPr>
        <w:t>.</w:t>
      </w:r>
    </w:p>
    <w:p w:rsidR="00FB17B9" w:rsidRPr="002C3ADF" w:rsidRDefault="00FB17B9" w:rsidP="00FB17B9">
      <w:pPr>
        <w:spacing w:line="360" w:lineRule="auto"/>
        <w:ind w:left="567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b) Ponadto przewidywana (bez uwzględnienia prawa opcji) ilość kilometrów może ulec zmniejszeniu o 30% w zależności od rzeczywistych potrzeb Zamawiającego, wynikających</w:t>
      </w:r>
      <w:r w:rsidRPr="002C3ADF">
        <w:rPr>
          <w:rFonts w:ascii="Trebuchet MS" w:hAnsi="Trebuchet MS"/>
        </w:rPr>
        <w:br/>
        <w:t xml:space="preserve">z uwarunkowań poszczególnych placówek, </w:t>
      </w:r>
      <w:r w:rsidR="004E776D">
        <w:rPr>
          <w:rFonts w:ascii="Trebuchet MS" w:hAnsi="Trebuchet MS" w:cs="Arial"/>
        </w:rPr>
        <w:t>z zastrzeże</w:t>
      </w:r>
      <w:r w:rsidR="00084DB0">
        <w:rPr>
          <w:rFonts w:ascii="Trebuchet MS" w:hAnsi="Trebuchet MS" w:cs="Arial"/>
        </w:rPr>
        <w:t>niem treści ust. 4.</w:t>
      </w:r>
    </w:p>
    <w:p w:rsidR="00DA76B6" w:rsidRDefault="00FB17B9" w:rsidP="00DA76B6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2.</w:t>
      </w:r>
      <w:r w:rsidRPr="002C3ADF">
        <w:rPr>
          <w:rFonts w:ascii="Trebuchet MS" w:hAnsi="Trebuchet MS" w:cs="Arial"/>
        </w:rPr>
        <w:tab/>
        <w:t xml:space="preserve">Wynagrodzenie - obejmuje transport osób, postój itp., tj. zawiera </w:t>
      </w:r>
      <w:r w:rsidR="00DA76B6">
        <w:rPr>
          <w:rFonts w:ascii="Trebuchet MS" w:hAnsi="Trebuchet MS" w:cs="Arial"/>
        </w:rPr>
        <w:t>wszystkie składniki cenotwórcze.</w:t>
      </w:r>
    </w:p>
    <w:p w:rsidR="00714C21" w:rsidRPr="00FF404B" w:rsidRDefault="00DA76B6" w:rsidP="00FF404B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lastRenderedPageBreak/>
        <w:t xml:space="preserve">3.   </w:t>
      </w:r>
      <w:r w:rsidR="00FF404B" w:rsidRPr="00FF404B">
        <w:rPr>
          <w:rFonts w:ascii="Trebuchet MS" w:hAnsi="Trebuchet MS"/>
        </w:rPr>
        <w:t xml:space="preserve">Podana cena ma charakter ryczałtowy, jest ostateczna i Zamawiający nie poniesie żadnych </w:t>
      </w:r>
      <w:r w:rsidR="00FF404B">
        <w:rPr>
          <w:rFonts w:ascii="Trebuchet MS" w:hAnsi="Trebuchet MS"/>
        </w:rPr>
        <w:t xml:space="preserve">  </w:t>
      </w:r>
      <w:r w:rsidR="00FF404B" w:rsidRPr="00FF404B">
        <w:rPr>
          <w:rFonts w:ascii="Trebuchet MS" w:hAnsi="Trebuchet MS"/>
        </w:rPr>
        <w:t>dodatkowych kosztów związanych z realizacją zamówienia.</w:t>
      </w:r>
    </w:p>
    <w:p w:rsidR="00714C21" w:rsidRPr="002C3ADF" w:rsidRDefault="00714C21" w:rsidP="00084DB0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4.  </w:t>
      </w:r>
      <w:r w:rsidR="00FB17B9" w:rsidRPr="00714C21">
        <w:rPr>
          <w:rFonts w:ascii="Trebuchet MS" w:hAnsi="Trebuchet MS" w:cs="Arial"/>
        </w:rPr>
        <w:t xml:space="preserve">Wykonawca otrzyma wynagrodzenie za faktycznie przejechaną ilość km wykazaną </w:t>
      </w:r>
      <w:r w:rsidR="00FB17B9" w:rsidRPr="00714C21">
        <w:rPr>
          <w:rFonts w:ascii="Trebuchet MS" w:hAnsi="Trebuchet MS" w:cs="Arial"/>
        </w:rPr>
        <w:br/>
        <w:t>w miesięcznym raporcie przejazdu  i zatwierdzoną przez osobę odpowiedzialną za realizację zamówienia ze strony Zamawiającego.</w:t>
      </w:r>
    </w:p>
    <w:p w:rsidR="00FB17B9" w:rsidRPr="002C3ADF" w:rsidRDefault="00084DB0" w:rsidP="00FB17B9">
      <w:pPr>
        <w:pStyle w:val="Akapitzlist"/>
        <w:spacing w:line="360" w:lineRule="auto"/>
        <w:ind w:left="567" w:hanging="567"/>
        <w:jc w:val="both"/>
        <w:rPr>
          <w:rFonts w:ascii="Trebuchet MS" w:hAnsi="Trebuchet MS" w:cs="Arial"/>
          <w:bCs/>
        </w:rPr>
      </w:pPr>
      <w:r>
        <w:rPr>
          <w:rFonts w:ascii="Trebuchet MS" w:hAnsi="Trebuchet MS"/>
        </w:rPr>
        <w:t>5</w:t>
      </w:r>
      <w:r w:rsidR="00FB17B9" w:rsidRPr="002C3ADF">
        <w:rPr>
          <w:rFonts w:ascii="Trebuchet MS" w:hAnsi="Trebuchet MS"/>
        </w:rPr>
        <w:t>.</w:t>
      </w:r>
      <w:r w:rsidR="00FB17B9" w:rsidRPr="002C3ADF">
        <w:rPr>
          <w:rFonts w:ascii="Trebuchet MS" w:hAnsi="Trebuchet MS"/>
        </w:rPr>
        <w:tab/>
        <w:t xml:space="preserve">Wykonawcy nie przysługują żadne roszczenia w stosunku do Zamawiającego w przypadku nie osiągnięcia przez Wykonawcę wskazanej w </w:t>
      </w:r>
      <w:r w:rsidR="00803369">
        <w:rPr>
          <w:rFonts w:ascii="Trebuchet MS" w:hAnsi="Trebuchet MS" w:cs="Arial"/>
          <w:bCs/>
        </w:rPr>
        <w:t>§ 6</w:t>
      </w:r>
      <w:r w:rsidR="00FB17B9" w:rsidRPr="002C3ADF">
        <w:rPr>
          <w:rFonts w:ascii="Trebuchet MS" w:hAnsi="Trebuchet MS" w:cs="Arial"/>
          <w:bCs/>
        </w:rPr>
        <w:t xml:space="preserve"> ust. 1 kwoty wynagrodzenia.</w:t>
      </w: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:rsidR="00494D42" w:rsidRPr="002C3ADF" w:rsidRDefault="00241E9E" w:rsidP="00241E9E">
      <w:pPr>
        <w:tabs>
          <w:tab w:val="center" w:pos="4621"/>
          <w:tab w:val="left" w:pos="5341"/>
        </w:tabs>
        <w:spacing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ab/>
      </w:r>
      <w:r w:rsidR="00494D42" w:rsidRPr="002C3ADF">
        <w:rPr>
          <w:rFonts w:ascii="Trebuchet MS" w:hAnsi="Trebuchet MS" w:cs="Arial"/>
          <w:b/>
          <w:bCs/>
        </w:rPr>
        <w:t>§ 7</w:t>
      </w:r>
      <w:r>
        <w:rPr>
          <w:rFonts w:ascii="Trebuchet MS" w:hAnsi="Trebuchet MS" w:cs="Arial"/>
          <w:b/>
          <w:bCs/>
        </w:rPr>
        <w:tab/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Maksymalny termin zapłaty faktur ustala się na 30 dni od daty dostarczenia prawidłowo sporządzonej faktury Zamawiającemu.</w:t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Wykonawca będzie rozliczał należność za wykonanie usługi w terminach miesięcznych.</w:t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Podstawą zapłaty będzie faktura wystawiona po zakończeniu danego miesiąca przez Wykonawcę zgodnie z obowiązującymi przepisami prawa.</w:t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Podstawą wystawienia faktury są:</w:t>
      </w:r>
    </w:p>
    <w:p w:rsidR="00494D42" w:rsidRPr="002C3ADF" w:rsidRDefault="00494D42" w:rsidP="00E31342">
      <w:pPr>
        <w:numPr>
          <w:ilvl w:val="1"/>
          <w:numId w:val="76"/>
        </w:numPr>
        <w:spacing w:line="360" w:lineRule="auto"/>
        <w:ind w:left="1434" w:hanging="357"/>
        <w:jc w:val="both"/>
        <w:rPr>
          <w:rFonts w:ascii="Trebuchet MS" w:hAnsi="Trebuchet MS"/>
        </w:rPr>
      </w:pPr>
      <w:r w:rsidRPr="002C3ADF">
        <w:rPr>
          <w:rFonts w:ascii="Trebuchet MS" w:hAnsi="Trebuchet MS"/>
        </w:rPr>
        <w:t>miesięczne raporty przejazdu dla każdego pojazdu sporządzone zgodnie ze wzorem zawartym w opisie przedmiotu zamówienia (załącznik nr 4 do SIWZ), zatwierdzone przez osobę odpowiedzialną za realizację zamówienia ze strony Zamawiającego,</w:t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Faktury regulowane będą przelewem z konta bankowego Zamawiającego na konto Wykonawcy: ...................................................................................................................</w:t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Niniejsze zamówienie ujęte jest w budżecie </w:t>
      </w:r>
      <w:r w:rsidR="003711A4">
        <w:rPr>
          <w:rFonts w:ascii="Trebuchet MS" w:hAnsi="Trebuchet MS" w:cs="Arial"/>
        </w:rPr>
        <w:t xml:space="preserve">Gminy Lipiany </w:t>
      </w:r>
      <w:r w:rsidRPr="002C3ADF">
        <w:rPr>
          <w:rFonts w:ascii="Trebuchet MS" w:hAnsi="Trebuchet MS" w:cs="Arial"/>
        </w:rPr>
        <w:t>……………………........................</w:t>
      </w:r>
    </w:p>
    <w:p w:rsidR="00494D42" w:rsidRPr="002C3ADF" w:rsidRDefault="00494D42" w:rsidP="00E31342">
      <w:pPr>
        <w:numPr>
          <w:ilvl w:val="0"/>
          <w:numId w:val="76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 tytułu opóźnień w zapłacie przez Zamawiającego Wykonawcy będą się należały wyłącznie odsetki za opóźnianie. Wykonawca nie będzie domagał się/zrzeka się roszczeń z innych tytułów.</w:t>
      </w:r>
    </w:p>
    <w:p w:rsidR="008B70EC" w:rsidRDefault="008B70EC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:rsidR="008B70EC" w:rsidRDefault="008B70EC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8</w:t>
      </w:r>
    </w:p>
    <w:p w:rsidR="00494D42" w:rsidRPr="002C3ADF" w:rsidRDefault="00494D42" w:rsidP="00E31342">
      <w:pPr>
        <w:numPr>
          <w:ilvl w:val="0"/>
          <w:numId w:val="77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Strony ustalają wzajemną odpowiedzialność za nienależyte wykonanie przedmiotu umowy</w:t>
      </w:r>
      <w:r w:rsidRPr="002C3ADF">
        <w:rPr>
          <w:rFonts w:ascii="Trebuchet MS" w:hAnsi="Trebuchet MS" w:cs="Arial"/>
        </w:rPr>
        <w:br/>
        <w:t>w formie kar umownych, w sposób opisany w ust. 2 i 3 niniejszego paragrafu.</w:t>
      </w:r>
    </w:p>
    <w:p w:rsidR="00494D42" w:rsidRPr="002C3ADF" w:rsidRDefault="00494D42" w:rsidP="00E31342">
      <w:pPr>
        <w:numPr>
          <w:ilvl w:val="0"/>
          <w:numId w:val="77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zapłaci Wykonawcy karę umowną za odstąpienie od umowy z winy Zamawiającego w wysokości 10% wynagrodzenia umownego,</w:t>
      </w:r>
    </w:p>
    <w:p w:rsidR="00494D42" w:rsidRPr="002C3ADF" w:rsidRDefault="00494D42" w:rsidP="00E31342">
      <w:pPr>
        <w:pStyle w:val="Tekstpodstawowy3"/>
        <w:numPr>
          <w:ilvl w:val="0"/>
          <w:numId w:val="78"/>
        </w:num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2C3ADF">
        <w:rPr>
          <w:rFonts w:ascii="Trebuchet MS" w:hAnsi="Trebuchet MS" w:cs="Arial"/>
          <w:sz w:val="20"/>
          <w:szCs w:val="20"/>
        </w:rPr>
        <w:t>Wykonawca zapłaci Zamawiającemu kary umowne:</w:t>
      </w:r>
    </w:p>
    <w:p w:rsidR="00494D42" w:rsidRPr="002C3ADF" w:rsidRDefault="00494D42" w:rsidP="00E31342">
      <w:pPr>
        <w:numPr>
          <w:ilvl w:val="0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za odstąpienie od umowy z przyczyn leżących po stronie Wykonawcy lub w przypadku rozwiązania umowy ze skutkiem natychmiastowym przez Zamawiającego - 10 % wynagrodzenia określonego w § 6 ust 1 za cały przedmiot umowy plus równowartość  wynagrodzenia innego przewoźnika zatrudnianego doraźnie do czasu podpisania nowej umowy na usługę równoważną, </w:t>
      </w:r>
    </w:p>
    <w:p w:rsidR="00494D42" w:rsidRPr="002C3ADF" w:rsidRDefault="00494D42" w:rsidP="00E31342">
      <w:pPr>
        <w:numPr>
          <w:ilvl w:val="0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 każdy dzień opóźnienia w wykonaniu przedmiotu umowy 0,5 % wynagrodzenia brutto wskazanego w § 6 plus równowartość wynagrodzenia wypłaconego innemu przewoźnikowi świadczącego równoważną usługę,</w:t>
      </w:r>
    </w:p>
    <w:p w:rsidR="00494D42" w:rsidRPr="002C3ADF" w:rsidRDefault="00494D42" w:rsidP="00E31342">
      <w:pPr>
        <w:numPr>
          <w:ilvl w:val="0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lastRenderedPageBreak/>
        <w:t>za opóźnienia w przyjeździe na wyznaczone miejsce wsiadania Zamawiający może naliczyć dodatkowe kary umowne w wysokości:</w:t>
      </w:r>
    </w:p>
    <w:p w:rsidR="00494D42" w:rsidRPr="002C3ADF" w:rsidRDefault="00494D42" w:rsidP="00E31342">
      <w:pPr>
        <w:numPr>
          <w:ilvl w:val="1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 każde opóźnienie przyjazdu na miejsce wsiadania większe niż 10 minut</w:t>
      </w:r>
      <w:r w:rsidRPr="002C3ADF">
        <w:rPr>
          <w:rFonts w:ascii="Trebuchet MS" w:hAnsi="Trebuchet MS" w:cs="Arial"/>
        </w:rPr>
        <w:br/>
        <w:t>w wysokości - 5% wynagrodzenia brutto za kurs w danym dniu,</w:t>
      </w:r>
    </w:p>
    <w:p w:rsidR="00494D42" w:rsidRPr="002C3ADF" w:rsidRDefault="00494D42" w:rsidP="00E31342">
      <w:pPr>
        <w:numPr>
          <w:ilvl w:val="1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 każde opóźnienie przyjazdu na miejsce wsiadania większe niż 15 minut</w:t>
      </w:r>
      <w:r w:rsidRPr="002C3ADF">
        <w:rPr>
          <w:rFonts w:ascii="Trebuchet MS" w:hAnsi="Trebuchet MS" w:cs="Arial"/>
        </w:rPr>
        <w:br/>
        <w:t>w wysokości - 15% wynagrodzenia brutto za kurs w danym dniu,</w:t>
      </w:r>
    </w:p>
    <w:p w:rsidR="00494D42" w:rsidRPr="002C3ADF" w:rsidRDefault="00494D42" w:rsidP="00E31342">
      <w:pPr>
        <w:numPr>
          <w:ilvl w:val="1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 każde opóźnienie przyjazdu na miejsce wsiadania większe niż 30 minut</w:t>
      </w:r>
      <w:r w:rsidRPr="002C3ADF">
        <w:rPr>
          <w:rFonts w:ascii="Trebuchet MS" w:hAnsi="Trebuchet MS" w:cs="Arial"/>
        </w:rPr>
        <w:br/>
        <w:t>w wysokości - 50% wynagrodzenia brutto za kurs w danym dniu,</w:t>
      </w:r>
    </w:p>
    <w:p w:rsidR="00494D42" w:rsidRPr="002C3ADF" w:rsidRDefault="00494D42" w:rsidP="00E31342">
      <w:pPr>
        <w:numPr>
          <w:ilvl w:val="0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za przewożenie dzieci środkami transportu niespełniającymi wymagań Zamawiającego, </w:t>
      </w:r>
      <w:r w:rsidRPr="002C3ADF">
        <w:rPr>
          <w:rFonts w:ascii="Trebuchet MS" w:hAnsi="Trebuchet MS" w:cs="Arial"/>
        </w:rPr>
        <w:br/>
        <w:t>w tym wymagań bezpieczeństwa określonych w Załączniku nr 4 - Opis przedmiotu zamówienia do SIWZ - 50% wynagrodzenia za kurs w danym dniu,</w:t>
      </w:r>
    </w:p>
    <w:p w:rsidR="00494D42" w:rsidRDefault="00494D42" w:rsidP="00E31342">
      <w:pPr>
        <w:numPr>
          <w:ilvl w:val="0"/>
          <w:numId w:val="79"/>
        </w:numPr>
        <w:tabs>
          <w:tab w:val="num" w:pos="993"/>
        </w:tabs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 xml:space="preserve">1500,00 zł w przypadku każdego stwierdzenia nieudostępnienia </w:t>
      </w:r>
      <w:r w:rsidR="00714C21">
        <w:rPr>
          <w:rFonts w:ascii="Trebuchet MS" w:hAnsi="Trebuchet MS" w:cs="Arial"/>
        </w:rPr>
        <w:t xml:space="preserve">Zamawiającemu </w:t>
      </w:r>
      <w:r w:rsidRPr="002C3ADF">
        <w:rPr>
          <w:rFonts w:ascii="Trebuchet MS" w:hAnsi="Trebuchet MS" w:cs="Arial"/>
        </w:rPr>
        <w:t>licznika lub utrudnianie.</w:t>
      </w:r>
    </w:p>
    <w:p w:rsidR="003362E3" w:rsidRPr="003362E3" w:rsidRDefault="003362E3" w:rsidP="003362E3">
      <w:pPr>
        <w:pStyle w:val="Standard"/>
        <w:numPr>
          <w:ilvl w:val="0"/>
          <w:numId w:val="79"/>
        </w:numPr>
        <w:spacing w:line="360" w:lineRule="auto"/>
        <w:jc w:val="both"/>
        <w:rPr>
          <w:rFonts w:ascii="Trebuchet MS" w:hAnsi="Trebuchet MS" w:cs="Arial"/>
        </w:rPr>
      </w:pPr>
      <w:r w:rsidRPr="004B1ADA">
        <w:rPr>
          <w:rFonts w:ascii="Trebuchet MS" w:hAnsi="Trebuchet MS" w:cs="Arial"/>
        </w:rPr>
        <w:t>ujawnienia przypadku niespełnienia wymogu zatrudnienia przez Wykonawcę lub podwykonawcę na podstawie umowy o pracę osób wykonu</w:t>
      </w:r>
      <w:r>
        <w:rPr>
          <w:rFonts w:ascii="Trebuchet MS" w:hAnsi="Trebuchet MS" w:cs="Arial"/>
        </w:rPr>
        <w:t>jących czynności wymienione w § 5</w:t>
      </w:r>
      <w:r w:rsidRPr="004B1ADA">
        <w:rPr>
          <w:rFonts w:ascii="Trebuchet MS" w:hAnsi="Trebuchet MS" w:cs="Arial"/>
        </w:rPr>
        <w:t xml:space="preserve"> w trakcie realizacji zamówienia w wysokości 1 000,00 zł. za każdy przypadek,</w:t>
      </w:r>
    </w:p>
    <w:p w:rsidR="00494D42" w:rsidRPr="002C3ADF" w:rsidRDefault="00494D42" w:rsidP="00494D42">
      <w:p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4.</w:t>
      </w:r>
      <w:r w:rsidRPr="002C3ADF">
        <w:rPr>
          <w:rFonts w:ascii="Trebuchet MS" w:hAnsi="Trebuchet MS" w:cs="Arial"/>
        </w:rPr>
        <w:tab/>
        <w:t>Zamawiający ma prawo do dochodzenia odszkodowania uzupełniającego jeżeli zastrzeżone kary nie pokrywają poniesionej szkody.</w:t>
      </w:r>
    </w:p>
    <w:p w:rsidR="00494D42" w:rsidRPr="002C3ADF" w:rsidRDefault="00494D42" w:rsidP="00494D42">
      <w:p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5.</w:t>
      </w:r>
      <w:r w:rsidRPr="002C3ADF">
        <w:rPr>
          <w:rFonts w:ascii="Trebuchet MS" w:hAnsi="Trebuchet MS" w:cs="Arial"/>
        </w:rPr>
        <w:tab/>
        <w:t>Zamawiający potrąci naliczone kary z wynagrodzenia należnego Wykonawcy, na co Wykonawca wyraża zgodę , a w przypadku braku takiej możliwości Wykonawca zapłaci kary Zamawiającemu na wskazany przez niego rachunek bankowy</w:t>
      </w:r>
    </w:p>
    <w:p w:rsidR="00494D42" w:rsidRPr="002C3ADF" w:rsidRDefault="00494D42" w:rsidP="00494D42">
      <w:pPr>
        <w:pStyle w:val="Tekstpodstawowy3"/>
        <w:spacing w:after="0" w:line="360" w:lineRule="auto"/>
        <w:rPr>
          <w:rFonts w:ascii="Trebuchet MS" w:hAnsi="Trebuchet MS" w:cs="Arial"/>
          <w:sz w:val="20"/>
          <w:szCs w:val="20"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9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Zamawiający przewiduje zmianę istotnych postanowień zawartej umowy w stosunku do treści oferty, na podstawie której dokonano wyboru Wykonawcy w następujących przypadkach:</w:t>
      </w:r>
    </w:p>
    <w:p w:rsidR="00494D42" w:rsidRPr="002C3ADF" w:rsidRDefault="00494D42" w:rsidP="00E31342">
      <w:pPr>
        <w:numPr>
          <w:ilvl w:val="0"/>
          <w:numId w:val="80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zmiana trasy - w zależności od liczby dzieci, które otrzymały zgodę na dowóz do placówek oświatowych, rzeczywistych warunków drogowych, faktycznej liczby dzieci danego dnia do dowozu – zgodnie z dyspozycjami osoby odpowiedzialnej ustanowionej przez Zamawiającego,</w:t>
      </w:r>
    </w:p>
    <w:p w:rsidR="00494D42" w:rsidRPr="002C3ADF" w:rsidRDefault="00494D42" w:rsidP="00E31342">
      <w:pPr>
        <w:numPr>
          <w:ilvl w:val="0"/>
          <w:numId w:val="80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zmiana wykazu placówek oświatowych – liczba może ulec zmniejszeniu lub zwiększeniu</w:t>
      </w:r>
      <w:r w:rsidRPr="002C3ADF">
        <w:rPr>
          <w:rFonts w:ascii="Trebuchet MS" w:hAnsi="Trebuchet MS" w:cs="Arial"/>
        </w:rPr>
        <w:br/>
        <w:t>w przypadku gdy zaistnieje konieczność dowozu dziecka do placówki – zgodnie</w:t>
      </w:r>
      <w:r w:rsidRPr="002C3ADF">
        <w:rPr>
          <w:rFonts w:ascii="Trebuchet MS" w:hAnsi="Trebuchet MS" w:cs="Arial"/>
        </w:rPr>
        <w:br/>
        <w:t>z dyspozycjami osoby odpowiedzialnej ustanowionej przez Zamawiającego,</w:t>
      </w:r>
    </w:p>
    <w:p w:rsidR="00494D42" w:rsidRPr="002C3ADF" w:rsidRDefault="00494D42" w:rsidP="00E31342">
      <w:pPr>
        <w:pStyle w:val="Tekstpodstawowy"/>
        <w:numPr>
          <w:ilvl w:val="0"/>
          <w:numId w:val="80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 xml:space="preserve">zmiana liczby wykorzystywanych środków transportu – stosownie do faktycznych potrzeb Zamawiającego, w zależności od liczby dzieci, które uzyskały zgodę na dowóz do placówek oświatowych, liczba wykorzystywanych środków transportu może ulec </w:t>
      </w:r>
      <w:r w:rsidR="00714C21">
        <w:rPr>
          <w:rFonts w:ascii="Trebuchet MS" w:hAnsi="Trebuchet MS" w:cs="Arial"/>
          <w:sz w:val="20"/>
        </w:rPr>
        <w:t xml:space="preserve">zmianie </w:t>
      </w:r>
      <w:r w:rsidRPr="002C3ADF">
        <w:rPr>
          <w:rFonts w:ascii="Trebuchet MS" w:hAnsi="Trebuchet MS" w:cs="Arial"/>
          <w:sz w:val="20"/>
        </w:rPr>
        <w:t>– zgodnie z dyspozycjami osoby odpowiedzialnej ustanowionej przez Zamawiającego,</w:t>
      </w:r>
    </w:p>
    <w:p w:rsidR="00494D42" w:rsidRPr="002C3ADF" w:rsidRDefault="00494D42" w:rsidP="00E31342">
      <w:pPr>
        <w:pStyle w:val="Tekstpodstawowy"/>
        <w:numPr>
          <w:ilvl w:val="0"/>
          <w:numId w:val="80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 w:cs="Arial"/>
          <w:sz w:val="20"/>
        </w:rPr>
        <w:t>zmiana liczby miejsc niezbędnych w środkach transportu – liczba może ulec zmianie</w:t>
      </w:r>
      <w:r w:rsidRPr="002C3ADF">
        <w:rPr>
          <w:rFonts w:ascii="Trebuchet MS" w:hAnsi="Trebuchet MS" w:cs="Arial"/>
          <w:sz w:val="20"/>
        </w:rPr>
        <w:br/>
        <w:t>w zależności od faktycznej liczby dzieci, które otrzymały zgodę na dowóz,</w:t>
      </w:r>
    </w:p>
    <w:p w:rsidR="00DA76B6" w:rsidRPr="00DA76B6" w:rsidRDefault="00494D42" w:rsidP="00E31342">
      <w:pPr>
        <w:pStyle w:val="Tekstpodstawowy"/>
        <w:numPr>
          <w:ilvl w:val="0"/>
          <w:numId w:val="80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2C3ADF">
        <w:rPr>
          <w:rFonts w:ascii="Trebuchet MS" w:hAnsi="Trebuchet MS"/>
          <w:sz w:val="20"/>
        </w:rPr>
        <w:lastRenderedPageBreak/>
        <w:t>zmiana przewidzianej ilości km – może ulec zmianie w zależności od trasy, liczby placówek oświatowych, liczby dzieci, które otrzymały zgodę na dowóz, ilości wykorzystywanych środków transportu,</w:t>
      </w:r>
    </w:p>
    <w:p w:rsidR="00D74D7A" w:rsidRDefault="00494D42" w:rsidP="00E31342">
      <w:pPr>
        <w:pStyle w:val="Tekstpodstawowy"/>
        <w:numPr>
          <w:ilvl w:val="0"/>
          <w:numId w:val="80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DA76B6">
        <w:rPr>
          <w:rFonts w:ascii="Trebuchet MS" w:hAnsi="Trebuchet MS" w:cs="Arial"/>
          <w:sz w:val="20"/>
        </w:rPr>
        <w:t>całkowite wynagrodzenie Wykonawcy – może ulec zmianie w zależności od faktycznej ilości przejechanych km potwierdzonych w karcie drogowej zatwierdzonej przez osobę odpowiedzialną ustanowioną przez Zamawiającego</w:t>
      </w:r>
      <w:r w:rsidR="00B62F66">
        <w:rPr>
          <w:rFonts w:ascii="Trebuchet MS" w:hAnsi="Trebuchet MS" w:cs="Arial"/>
          <w:sz w:val="20"/>
        </w:rPr>
        <w:t>.</w:t>
      </w:r>
    </w:p>
    <w:p w:rsidR="00714C21" w:rsidRPr="00714C21" w:rsidRDefault="00714C21" w:rsidP="00E31342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rebuchet MS" w:hAnsi="Trebuchet MS" w:cs="Arial"/>
        </w:rPr>
      </w:pPr>
      <w:r w:rsidRPr="00714C21">
        <w:rPr>
          <w:rFonts w:ascii="Trebuchet MS" w:hAnsi="Trebuchet MS"/>
        </w:rPr>
        <w:t xml:space="preserve">Zamawiający dopuszcza możliwość zmian ceny w trakcie realizacji zamówienia o współczynnik zmian cen paliwa w stosunku "ceny producenta” z dnia 31.07.2017 r. </w:t>
      </w:r>
      <w:r>
        <w:rPr>
          <w:rFonts w:ascii="Trebuchet MS" w:hAnsi="Trebuchet MS"/>
        </w:rPr>
        <w:br/>
      </w:r>
      <w:r w:rsidRPr="00714C21">
        <w:rPr>
          <w:rFonts w:ascii="Trebuchet MS" w:hAnsi="Trebuchet MS"/>
        </w:rPr>
        <w:t xml:space="preserve">W przypadku gdy na stronach internetowych producenta (http://www.orlen.pl/PL/dlabiznesu/hurtowecenypaliw/Strony/default.aspx) nie będzie </w:t>
      </w:r>
      <w:r w:rsidR="00FC34CC">
        <w:rPr>
          <w:rFonts w:ascii="Trebuchet MS" w:hAnsi="Trebuchet MS"/>
        </w:rPr>
        <w:t xml:space="preserve">podanej ceny na wskazany dzień </w:t>
      </w:r>
      <w:r w:rsidRPr="00714C21">
        <w:rPr>
          <w:rFonts w:ascii="Trebuchet MS" w:hAnsi="Trebuchet MS"/>
        </w:rPr>
        <w:t>przyjęta zostanie ostatnia aktualna cena paliwa przed dniem 31.07.2017 r</w:t>
      </w:r>
      <w:r w:rsidR="00ED262F">
        <w:rPr>
          <w:rFonts w:ascii="Trebuchet MS" w:hAnsi="Trebuchet MS"/>
        </w:rPr>
        <w:t>.</w:t>
      </w:r>
    </w:p>
    <w:p w:rsidR="00714C21" w:rsidRPr="00714C21" w:rsidRDefault="00714C21" w:rsidP="00714C21">
      <w:pPr>
        <w:pStyle w:val="Akapitzlist"/>
        <w:autoSpaceDE w:val="0"/>
        <w:autoSpaceDN w:val="0"/>
        <w:adjustRightInd w:val="0"/>
        <w:spacing w:line="360" w:lineRule="auto"/>
        <w:ind w:left="1077"/>
        <w:jc w:val="both"/>
        <w:rPr>
          <w:rFonts w:ascii="Trebuchet MS" w:hAnsi="Trebuchet MS"/>
        </w:rPr>
      </w:pPr>
      <w:r w:rsidRPr="00714C21">
        <w:rPr>
          <w:rFonts w:ascii="Trebuchet MS" w:hAnsi="Trebuchet MS"/>
        </w:rPr>
        <w:t xml:space="preserve">Oznacza to, że Wykonawca wystawiając fakturę za świadczenie usług transportu w danym miesiącu stosując cenę jednostkową za przewóz na odcinku </w:t>
      </w:r>
      <w:smartTag w:uri="urn:schemas-microsoft-com:office:smarttags" w:element="metricconverter">
        <w:smartTagPr>
          <w:attr w:name="ProductID" w:val="1 kilometra"/>
        </w:smartTagPr>
        <w:r w:rsidRPr="00714C21">
          <w:rPr>
            <w:rFonts w:ascii="Trebuchet MS" w:hAnsi="Trebuchet MS"/>
          </w:rPr>
          <w:t>1 kilometra</w:t>
        </w:r>
        <w:r>
          <w:rPr>
            <w:rFonts w:ascii="Trebuchet MS" w:hAnsi="Trebuchet MS"/>
          </w:rPr>
          <w:t>.</w:t>
        </w:r>
      </w:smartTag>
      <w:r>
        <w:rPr>
          <w:rFonts w:ascii="Trebuchet MS" w:hAnsi="Trebuchet MS"/>
        </w:rPr>
        <w:t xml:space="preserve"> D</w:t>
      </w:r>
      <w:r w:rsidRPr="00714C21">
        <w:rPr>
          <w:rFonts w:ascii="Trebuchet MS" w:hAnsi="Trebuchet MS"/>
        </w:rPr>
        <w:t>o faktury wpisze cenę rzeczywistą, którą będzie cena ofertowa (wynikająca ze złożonej oferty) zrewaloryzowana o współczynnik odpowiadający zmianie ceny producenta z dnia 31.07.2017 w stosunku do ceny z dnia wystawienia faktury.</w:t>
      </w:r>
      <w:r w:rsidR="00ED262F" w:rsidRPr="00ED262F">
        <w:rPr>
          <w:rFonts w:ascii="Trebuchet MS" w:hAnsi="Trebuchet MS"/>
        </w:rPr>
        <w:t xml:space="preserve"> </w:t>
      </w:r>
      <w:r w:rsidR="00ED262F">
        <w:rPr>
          <w:rFonts w:ascii="Trebuchet MS" w:hAnsi="Trebuchet MS"/>
        </w:rPr>
        <w:t>Zamiana jest dokonywana na wniosek.</w:t>
      </w:r>
    </w:p>
    <w:p w:rsidR="00506F28" w:rsidRDefault="00D74D7A" w:rsidP="00E31342">
      <w:pPr>
        <w:pStyle w:val="Tekstpodstawowy"/>
        <w:numPr>
          <w:ilvl w:val="0"/>
          <w:numId w:val="80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t xml:space="preserve">Strony przewidują możliwość zmiany wysokości wynagrodzenia wykonawcy również </w:t>
      </w:r>
      <w:r w:rsidR="00714C21" w:rsidRPr="00506F28">
        <w:rPr>
          <w:rFonts w:ascii="Trebuchet MS" w:hAnsi="Trebuchet MS"/>
          <w:sz w:val="20"/>
        </w:rPr>
        <w:br/>
      </w:r>
      <w:r w:rsidRPr="00506F28">
        <w:rPr>
          <w:rFonts w:ascii="Trebuchet MS" w:hAnsi="Trebuchet MS"/>
          <w:sz w:val="20"/>
        </w:rPr>
        <w:t>w następujących warunkach:</w:t>
      </w:r>
    </w:p>
    <w:p w:rsidR="00714C21" w:rsidRPr="00506F28" w:rsidRDefault="00D74D7A" w:rsidP="00506F28">
      <w:pPr>
        <w:pStyle w:val="Tekstpodstawowy"/>
        <w:tabs>
          <w:tab w:val="left" w:pos="1134"/>
        </w:tabs>
        <w:spacing w:line="360" w:lineRule="auto"/>
        <w:ind w:left="1077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br/>
        <w:t>1) w przypadku zmiany stawki podatku od towarów i usług,</w:t>
      </w:r>
      <w:r w:rsidRPr="00506F28">
        <w:rPr>
          <w:rFonts w:ascii="Trebuchet MS" w:hAnsi="Trebuchet MS"/>
          <w:sz w:val="20"/>
        </w:rPr>
        <w:br/>
        <w:t>2) w przypadku zmiany wysokości minimalnego wynagrodzenia za pracę albo minimalnej stawki godz</w:t>
      </w:r>
      <w:r w:rsidR="00714C21" w:rsidRPr="00506F28">
        <w:rPr>
          <w:rFonts w:ascii="Trebuchet MS" w:hAnsi="Trebuchet MS"/>
          <w:sz w:val="20"/>
        </w:rPr>
        <w:t xml:space="preserve">inowej ustalonych na podstawie </w:t>
      </w:r>
      <w:r w:rsidRPr="00506F28">
        <w:rPr>
          <w:rFonts w:ascii="Trebuchet MS" w:hAnsi="Trebuchet MS"/>
          <w:sz w:val="20"/>
        </w:rPr>
        <w:t>przepisów ustawy</w:t>
      </w:r>
      <w:r w:rsidR="00506F28" w:rsidRPr="00506F28">
        <w:rPr>
          <w:rFonts w:ascii="Trebuchet MS" w:hAnsi="Trebuchet MS"/>
          <w:sz w:val="20"/>
        </w:rPr>
        <w:t xml:space="preserve"> z dnia 10 października 2002r., </w:t>
      </w:r>
      <w:r w:rsidRPr="00506F28">
        <w:rPr>
          <w:rFonts w:ascii="Trebuchet MS" w:hAnsi="Trebuchet MS"/>
          <w:sz w:val="20"/>
        </w:rPr>
        <w:t>o minimalnym wynagrodzeniu za pracę,</w:t>
      </w:r>
      <w:r w:rsidRPr="00506F28">
        <w:rPr>
          <w:rFonts w:ascii="Trebuchet MS" w:hAnsi="Trebuchet MS"/>
          <w:sz w:val="20"/>
        </w:rPr>
        <w:br/>
        <w:t>3) zasad podlegania ubezpieczeniom społecznym lub ubezpieczeniu zdrowotnemu lub wysokości stawki składki na ubezpieczenia społeczne lub zdrowotne</w:t>
      </w:r>
      <w:r w:rsidRPr="00506F28">
        <w:rPr>
          <w:rFonts w:ascii="Trebuchet MS" w:hAnsi="Trebuchet MS"/>
          <w:sz w:val="20"/>
        </w:rPr>
        <w:br/>
        <w:t>- jeżeli zmiany te będą miały wpływ na koszty wykonania zamówienia przez wykonawcę</w:t>
      </w:r>
      <w:r w:rsidR="00714C21" w:rsidRPr="00506F28">
        <w:rPr>
          <w:rFonts w:ascii="Trebuchet MS" w:hAnsi="Trebuchet MS"/>
          <w:sz w:val="20"/>
        </w:rPr>
        <w:t>.</w:t>
      </w:r>
    </w:p>
    <w:p w:rsidR="00D74D7A" w:rsidRPr="00506F28" w:rsidRDefault="00714C21" w:rsidP="00714C21">
      <w:pPr>
        <w:pStyle w:val="Tekstpodstawowy"/>
        <w:tabs>
          <w:tab w:val="left" w:pos="1134"/>
        </w:tabs>
        <w:spacing w:line="360" w:lineRule="auto"/>
        <w:ind w:left="1077" w:hanging="510"/>
        <w:rPr>
          <w:rFonts w:ascii="Trebuchet MS" w:hAnsi="Trebuchet MS"/>
          <w:sz w:val="20"/>
        </w:rPr>
      </w:pPr>
      <w:r w:rsidRPr="00506F28">
        <w:rPr>
          <w:rFonts w:ascii="Trebuchet MS" w:hAnsi="Trebuchet MS"/>
          <w:sz w:val="20"/>
        </w:rPr>
        <w:t xml:space="preserve">9)  </w:t>
      </w:r>
      <w:r w:rsidR="00D74D7A" w:rsidRPr="00506F28">
        <w:rPr>
          <w:rFonts w:ascii="Trebuchet MS" w:hAnsi="Trebuchet MS"/>
          <w:sz w:val="20"/>
        </w:rPr>
        <w:t>W sytuacji wystąpienia okoliczności wskazanych w ust. 8 pkt.1 wykonawca składa pisemny wniosek o zmianę umowy o zamówienie publiczne w zakresie płatności wynikających z faktur wystawionych po wejściu w życie przepisów zmieniających stawkę podatku od towarów i usług.</w:t>
      </w:r>
      <w:r w:rsidRPr="00506F28">
        <w:rPr>
          <w:rFonts w:ascii="Trebuchet MS" w:hAnsi="Trebuchet MS"/>
          <w:sz w:val="20"/>
        </w:rPr>
        <w:t xml:space="preserve"> </w:t>
      </w:r>
      <w:r w:rsidR="00D74D7A" w:rsidRPr="00506F28">
        <w:rPr>
          <w:rFonts w:ascii="Trebuchet MS" w:hAnsi="Trebuchet MS"/>
          <w:sz w:val="20"/>
        </w:rPr>
        <w:t>Wniosek powinien zawierać wyczerpujące uzasadnienie faktyczne i prawne oraz dokładne wyliczenie kwoty wynagrodzenia wykonawcy po zmianie umowy.</w:t>
      </w:r>
    </w:p>
    <w:p w:rsidR="00714C21" w:rsidRPr="00506F28" w:rsidRDefault="00D74D7A" w:rsidP="00E31342">
      <w:pPr>
        <w:pStyle w:val="Tekstpodstawowy"/>
        <w:numPr>
          <w:ilvl w:val="0"/>
          <w:numId w:val="83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t xml:space="preserve"> W sytuacji wystąpienia okoliczności wskazanych w ust. 8 pkt.2 wykonawca składa pisemny </w:t>
      </w:r>
      <w:r w:rsidR="00714C21" w:rsidRPr="00506F28">
        <w:rPr>
          <w:rFonts w:ascii="Trebuchet MS" w:hAnsi="Trebuchet MS"/>
          <w:sz w:val="20"/>
        </w:rPr>
        <w:t xml:space="preserve"> </w:t>
      </w:r>
      <w:r w:rsidRPr="00506F28">
        <w:rPr>
          <w:rFonts w:ascii="Trebuchet MS" w:hAnsi="Trebuchet MS"/>
          <w:sz w:val="20"/>
        </w:rPr>
        <w:t>wniosek o zmianę umowy o zamówienie publiczne w zakresie płatności wynikających z faktur wystawionych po wejściu w życie przepisów zmieniających wysokość minimalnego wynagrodzenia za pracę</w:t>
      </w:r>
      <w:r w:rsidR="00714C21" w:rsidRPr="00506F28">
        <w:rPr>
          <w:rFonts w:ascii="Trebuchet MS" w:hAnsi="Trebuchet MS"/>
          <w:sz w:val="20"/>
        </w:rPr>
        <w:t xml:space="preserve"> albo minimalnej stawki godzinowej</w:t>
      </w:r>
      <w:r w:rsidRPr="00506F28">
        <w:rPr>
          <w:rFonts w:ascii="Trebuchet MS" w:hAnsi="Trebuchet MS"/>
          <w:sz w:val="20"/>
        </w:rPr>
        <w:t xml:space="preserve">. Wniosek powinien zawierać wyczerpujące uzasadnienie faktyczne i prawne oraz dokładne wyliczenie kwoty wynagrodzenia wykonawcy po zmianie umowy, w szczególności wykonawca będzie zobowiązany wykazać związek pomiędzy wnioskowaną kwotą podwyższenia wynagrodzenia </w:t>
      </w:r>
      <w:r w:rsidRPr="00506F28">
        <w:rPr>
          <w:rFonts w:ascii="Trebuchet MS" w:hAnsi="Trebuchet MS"/>
          <w:sz w:val="20"/>
        </w:rPr>
        <w:lastRenderedPageBreak/>
        <w:t>umownego a wpływem zmiany minimalnego wynagrodzenia za pracę na kalkulację ceny ofertowej. Wniosek powinien obejmować jedynie te dodatkowe koszty realizacji zamówienia, które wykonawca obowiązkowo ponosi w związku z podwyższeniem wysokości płacy minimalnej. Nie będą akceptowane koszty wynikające z podwyższenia wynagrodzeń pracowników wykonawcy, które nie są konieczne w celu ich dostosowania do wysokości minima</w:t>
      </w:r>
      <w:r w:rsidR="00714C21" w:rsidRPr="00506F28">
        <w:rPr>
          <w:rFonts w:ascii="Trebuchet MS" w:hAnsi="Trebuchet MS"/>
          <w:sz w:val="20"/>
        </w:rPr>
        <w:t>lnego wynagrodzenia za pracę.</w:t>
      </w:r>
    </w:p>
    <w:p w:rsidR="00714C21" w:rsidRPr="00506F28" w:rsidRDefault="00D74D7A" w:rsidP="00E31342">
      <w:pPr>
        <w:pStyle w:val="Tekstpodstawowy"/>
        <w:numPr>
          <w:ilvl w:val="0"/>
          <w:numId w:val="83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t xml:space="preserve"> W sytuacji wystąpienia okoliczności wskazanych w ust. 8 pkt.3 wykonawca składa pisemny wniosek o zmianę umowy o zamówienie publiczne w zakresie płatności wynikających z faktur wystawionych po zmianie zasad podlegania ubezpieczeniom społecznym lub ubezpieczeniu zdrowotnemu lub wysokości stawki składki na ubezpieczenie społeczne lub zdrowotne.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</w:t>
      </w:r>
      <w:r w:rsidR="00506F28">
        <w:rPr>
          <w:rFonts w:ascii="Trebuchet MS" w:hAnsi="Trebuchet MS"/>
          <w:sz w:val="20"/>
        </w:rPr>
        <w:t>y zasad, o których mowa w ust. 8</w:t>
      </w:r>
      <w:r w:rsidRPr="00506F28">
        <w:rPr>
          <w:rFonts w:ascii="Trebuchet MS" w:hAnsi="Trebuchet MS"/>
          <w:sz w:val="20"/>
        </w:rPr>
        <w:t xml:space="preserve"> pkt. 3, na kalkulację ceny ofertowej. Wniosek powinien obejmować jedynie te dodatkowe koszty realizacji zamówienia, które wykonawca obowiązkowo ponosi w związku ze zmianą zasad, o</w:t>
      </w:r>
      <w:r w:rsidR="00506F28">
        <w:rPr>
          <w:rFonts w:ascii="Trebuchet MS" w:hAnsi="Trebuchet MS"/>
          <w:sz w:val="20"/>
        </w:rPr>
        <w:t xml:space="preserve"> których mowa w ust. 8</w:t>
      </w:r>
      <w:r w:rsidR="00714C21" w:rsidRPr="00506F28">
        <w:rPr>
          <w:rFonts w:ascii="Trebuchet MS" w:hAnsi="Trebuchet MS"/>
          <w:sz w:val="20"/>
        </w:rPr>
        <w:t xml:space="preserve"> pkt.3.</w:t>
      </w:r>
    </w:p>
    <w:p w:rsidR="00714C21" w:rsidRPr="00506F28" w:rsidRDefault="00D74D7A" w:rsidP="00E31342">
      <w:pPr>
        <w:pStyle w:val="Tekstpodstawowy"/>
        <w:numPr>
          <w:ilvl w:val="0"/>
          <w:numId w:val="83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t xml:space="preserve"> Zamawiający po zaakceptowaniu wniosków, o których mowa </w:t>
      </w:r>
      <w:r w:rsidR="00ED262F">
        <w:rPr>
          <w:rFonts w:ascii="Trebuchet MS" w:hAnsi="Trebuchet MS"/>
          <w:sz w:val="20"/>
        </w:rPr>
        <w:t xml:space="preserve">wyżej </w:t>
      </w:r>
      <w:r w:rsidRPr="00506F28">
        <w:rPr>
          <w:rFonts w:ascii="Trebuchet MS" w:hAnsi="Trebuchet MS"/>
          <w:sz w:val="20"/>
        </w:rPr>
        <w:t>wyznacza dat</w:t>
      </w:r>
      <w:r w:rsidR="00714C21" w:rsidRPr="00506F28">
        <w:rPr>
          <w:rFonts w:ascii="Trebuchet MS" w:hAnsi="Trebuchet MS"/>
          <w:sz w:val="20"/>
        </w:rPr>
        <w:t>ę podpisania aneksu do umowy.</w:t>
      </w:r>
    </w:p>
    <w:p w:rsidR="00714C21" w:rsidRPr="00506F28" w:rsidRDefault="00D74D7A" w:rsidP="00E31342">
      <w:pPr>
        <w:pStyle w:val="Tekstpodstawowy"/>
        <w:numPr>
          <w:ilvl w:val="0"/>
          <w:numId w:val="83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t xml:space="preserve"> Zamiana umowy skutkuje zmianą wynagrodzenia jedynie w zakresie płatności realizowanych po dacie zawarcia aneksu do u</w:t>
      </w:r>
      <w:r w:rsidR="00ED262F">
        <w:rPr>
          <w:rFonts w:ascii="Trebuchet MS" w:hAnsi="Trebuchet MS"/>
          <w:sz w:val="20"/>
        </w:rPr>
        <w:t>mowy</w:t>
      </w:r>
      <w:r w:rsidR="00714C21" w:rsidRPr="00506F28">
        <w:rPr>
          <w:rFonts w:ascii="Trebuchet MS" w:hAnsi="Trebuchet MS"/>
          <w:sz w:val="20"/>
        </w:rPr>
        <w:t>.</w:t>
      </w:r>
    </w:p>
    <w:p w:rsidR="00D74D7A" w:rsidRPr="00506F28" w:rsidRDefault="00D74D7A" w:rsidP="00E31342">
      <w:pPr>
        <w:pStyle w:val="Tekstpodstawowy"/>
        <w:numPr>
          <w:ilvl w:val="0"/>
          <w:numId w:val="83"/>
        </w:numPr>
        <w:tabs>
          <w:tab w:val="left" w:pos="1134"/>
        </w:tabs>
        <w:spacing w:line="360" w:lineRule="auto"/>
        <w:rPr>
          <w:rFonts w:ascii="Trebuchet MS" w:hAnsi="Trebuchet MS" w:cs="Arial"/>
          <w:sz w:val="20"/>
        </w:rPr>
      </w:pPr>
      <w:r w:rsidRPr="00506F28">
        <w:rPr>
          <w:rFonts w:ascii="Trebuchet MS" w:hAnsi="Trebuchet MS"/>
          <w:sz w:val="20"/>
        </w:rPr>
        <w:t>Obowiązek wykazania wpływ</w:t>
      </w:r>
      <w:r w:rsidR="00506F28">
        <w:rPr>
          <w:rFonts w:ascii="Trebuchet MS" w:hAnsi="Trebuchet MS"/>
          <w:sz w:val="20"/>
        </w:rPr>
        <w:t>u zmian, o których mowa w ust.</w:t>
      </w:r>
      <w:r w:rsidR="00ED262F">
        <w:rPr>
          <w:rFonts w:ascii="Trebuchet MS" w:hAnsi="Trebuchet MS"/>
          <w:sz w:val="20"/>
        </w:rPr>
        <w:t xml:space="preserve"> </w:t>
      </w:r>
      <w:r w:rsidR="00096F09">
        <w:rPr>
          <w:rFonts w:ascii="Trebuchet MS" w:hAnsi="Trebuchet MS"/>
          <w:sz w:val="20"/>
        </w:rPr>
        <w:t>6</w:t>
      </w:r>
      <w:r w:rsidR="00B450AE">
        <w:rPr>
          <w:rFonts w:ascii="Trebuchet MS" w:hAnsi="Trebuchet MS"/>
          <w:sz w:val="20"/>
        </w:rPr>
        <w:t>-</w:t>
      </w:r>
      <w:r w:rsidR="00506F28">
        <w:rPr>
          <w:rFonts w:ascii="Trebuchet MS" w:hAnsi="Trebuchet MS"/>
          <w:sz w:val="20"/>
        </w:rPr>
        <w:t>8</w:t>
      </w:r>
      <w:r w:rsidRPr="00506F28">
        <w:rPr>
          <w:rFonts w:ascii="Trebuchet MS" w:hAnsi="Trebuchet MS"/>
          <w:sz w:val="20"/>
        </w:rPr>
        <w:t>, na koszty wykonania zamówienia należy do wykonawcy pod rygorem odmowy dokonania zmiany umowy przez zamawiającego.</w:t>
      </w:r>
    </w:p>
    <w:p w:rsidR="00494D42" w:rsidRPr="0036177C" w:rsidRDefault="00494D42" w:rsidP="00494D42">
      <w:pPr>
        <w:spacing w:line="360" w:lineRule="auto"/>
        <w:rPr>
          <w:rFonts w:ascii="Trebuchet MS" w:hAnsi="Trebuchet MS" w:cs="Arial"/>
          <w:b/>
          <w:bCs/>
          <w:color w:val="FF0000"/>
        </w:rPr>
      </w:pPr>
    </w:p>
    <w:p w:rsidR="00494D42" w:rsidRPr="002C3ADF" w:rsidRDefault="00494D42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2C3ADF">
        <w:rPr>
          <w:rFonts w:ascii="Trebuchet MS" w:hAnsi="Trebuchet MS" w:cs="Arial"/>
          <w:b/>
          <w:bCs/>
        </w:rPr>
        <w:t>§ 10</w:t>
      </w:r>
    </w:p>
    <w:p w:rsidR="00494D42" w:rsidRPr="002C3ADF" w:rsidRDefault="00494D42" w:rsidP="00E31342">
      <w:pPr>
        <w:numPr>
          <w:ilvl w:val="0"/>
          <w:numId w:val="81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razie zaistnienia istotnej zmiany okoliczności powodującej, że wykonanie umowy nie leży</w:t>
      </w:r>
      <w:r w:rsidRPr="002C3ADF">
        <w:rPr>
          <w:rFonts w:ascii="Trebuchet MS" w:hAnsi="Trebuchet MS" w:cs="Arial"/>
        </w:rPr>
        <w:br/>
        <w:t xml:space="preserve">w interesie publicznym, czego nie można było przewidzieć w chwili zawarcia umowy, Zamawiający może odstąpić od umowy w terminie 30 dni od powzięcia wiadomości o tych okolicznościach. </w:t>
      </w:r>
    </w:p>
    <w:p w:rsidR="00494D42" w:rsidRPr="002C3ADF" w:rsidRDefault="00494D42" w:rsidP="00E31342">
      <w:pPr>
        <w:pStyle w:val="Default"/>
        <w:widowControl w:val="0"/>
        <w:numPr>
          <w:ilvl w:val="0"/>
          <w:numId w:val="81"/>
        </w:numPr>
        <w:suppressAutoHyphens/>
        <w:autoSpaceDN/>
        <w:adjustRightInd/>
        <w:spacing w:line="360" w:lineRule="auto"/>
        <w:jc w:val="both"/>
        <w:rPr>
          <w:rFonts w:ascii="Trebuchet MS" w:hAnsi="Trebuchet MS"/>
          <w:color w:val="auto"/>
          <w:sz w:val="20"/>
          <w:szCs w:val="20"/>
        </w:rPr>
      </w:pPr>
      <w:r w:rsidRPr="002C3ADF">
        <w:rPr>
          <w:rFonts w:ascii="Trebuchet MS" w:hAnsi="Trebuchet MS"/>
          <w:color w:val="auto"/>
          <w:sz w:val="20"/>
          <w:szCs w:val="20"/>
        </w:rPr>
        <w:t>W przypadku, o którym mowa w ust. 1, Wykonawca może żądać wyłącznie wynagrodzenia należnego z tytułu wykonania części umowy.</w:t>
      </w:r>
    </w:p>
    <w:p w:rsidR="007E1DAE" w:rsidRDefault="00494D42" w:rsidP="00E31342">
      <w:pPr>
        <w:numPr>
          <w:ilvl w:val="0"/>
          <w:numId w:val="81"/>
        </w:numPr>
        <w:spacing w:line="360" w:lineRule="auto"/>
        <w:jc w:val="both"/>
        <w:rPr>
          <w:rFonts w:ascii="Trebuchet MS" w:hAnsi="Trebuchet MS" w:cs="Arial"/>
        </w:rPr>
      </w:pPr>
      <w:r w:rsidRPr="007E1DAE">
        <w:rPr>
          <w:rFonts w:ascii="Trebuchet MS" w:hAnsi="Trebuchet MS" w:cs="Arial"/>
        </w:rPr>
        <w:t>Zamawiający zastrzega sobie możliwość rozwiązania umowy ze skutkiem natychmiastowym</w:t>
      </w:r>
      <w:r w:rsidRPr="007E1DAE">
        <w:rPr>
          <w:rFonts w:ascii="Trebuchet MS" w:hAnsi="Trebuchet MS" w:cs="Arial"/>
        </w:rPr>
        <w:br/>
        <w:t xml:space="preserve">w przypadku niewykonania lub nienależytego wykonywania przez Wykonawcę umowy w tym </w:t>
      </w:r>
      <w:r w:rsidRPr="007E1DAE">
        <w:rPr>
          <w:rFonts w:ascii="Trebuchet MS" w:hAnsi="Trebuchet MS" w:cs="Arial"/>
        </w:rPr>
        <w:br/>
        <w:t>wykonania przewozu dzieci niezgodnie z obowiązującymi przepisami, ustalonymi warunkami umownymi, a w szczególności naruszenia terminowości czy nieprzestrzegania ustalonych tras przejazdu, braku pomocy przy wsiadaniu czy wysiadaniu niepełnosprawnym uczniom, zmiany pojazdów sprzecznie z ustalonymi warunkami, powtarzającymi się skargami na niewłaściwe wykonywanie usługi a także uniemożli</w:t>
      </w:r>
      <w:r w:rsidR="007E1DAE">
        <w:rPr>
          <w:rFonts w:ascii="Trebuchet MS" w:hAnsi="Trebuchet MS" w:cs="Arial"/>
        </w:rPr>
        <w:t>wienie odczytu licznika pojazdu.</w:t>
      </w:r>
    </w:p>
    <w:p w:rsidR="00494D42" w:rsidRPr="007E1DAE" w:rsidRDefault="00494D42" w:rsidP="00E31342">
      <w:pPr>
        <w:numPr>
          <w:ilvl w:val="0"/>
          <w:numId w:val="81"/>
        </w:numPr>
        <w:spacing w:line="360" w:lineRule="auto"/>
        <w:jc w:val="both"/>
        <w:rPr>
          <w:rFonts w:ascii="Trebuchet MS" w:hAnsi="Trebuchet MS" w:cs="Arial"/>
        </w:rPr>
      </w:pPr>
      <w:r w:rsidRPr="007E1DAE">
        <w:rPr>
          <w:rFonts w:ascii="Trebuchet MS" w:hAnsi="Trebuchet MS" w:cs="Arial"/>
        </w:rPr>
        <w:lastRenderedPageBreak/>
        <w:t>Zamawiającemu przysługuje prawo do odstąpienia od niniejszej umowy w przypadku</w:t>
      </w:r>
      <w:r w:rsidRPr="007E1DAE">
        <w:rPr>
          <w:rFonts w:ascii="Trebuchet MS" w:hAnsi="Trebuchet MS" w:cs="Arial"/>
        </w:rPr>
        <w:br/>
        <w:t>nieprzystąpienia przez Wykonawcę do realizacji umowy w terminie 6 dni od daty, w której Wykonawca miał rozpocząć realizację umowy.</w:t>
      </w:r>
    </w:p>
    <w:p w:rsidR="00494D42" w:rsidRPr="002C3ADF" w:rsidRDefault="00494D42" w:rsidP="00494D42">
      <w:pPr>
        <w:pStyle w:val="Zwykytekst1"/>
        <w:spacing w:line="360" w:lineRule="auto"/>
        <w:jc w:val="both"/>
        <w:rPr>
          <w:rFonts w:ascii="Trebuchet MS" w:hAnsi="Trebuchet MS"/>
        </w:rPr>
      </w:pPr>
    </w:p>
    <w:p w:rsidR="00494D42" w:rsidRPr="002C3ADF" w:rsidRDefault="003711A4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§ 11</w:t>
      </w:r>
    </w:p>
    <w:p w:rsidR="00494D42" w:rsidRPr="002C3ADF" w:rsidRDefault="00494D42" w:rsidP="00E31342">
      <w:pPr>
        <w:numPr>
          <w:ilvl w:val="0"/>
          <w:numId w:val="82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Od obowiązków wynikających z niniejszej umowy Strony mogą być zwolnione tylko</w:t>
      </w:r>
      <w:r w:rsidRPr="002C3ADF">
        <w:rPr>
          <w:rFonts w:ascii="Trebuchet MS" w:hAnsi="Trebuchet MS" w:cs="Arial"/>
        </w:rPr>
        <w:br/>
        <w:t>w przypadkach zaistnienia okoliczności nieprzewidywalnych i niezależnych od woli stron (siła wyższa) i które nastąpiły po zawarciu umowy, uniemożliwiając jej wykonanie w całości lub części takie jak pożary, powodzie, trzęsienie ziemi, wojna, zarządzenia władz państwowych itp. w rozumieniu K.C.</w:t>
      </w:r>
    </w:p>
    <w:p w:rsidR="005566AF" w:rsidRPr="00744B6C" w:rsidRDefault="00494D42" w:rsidP="00E31342">
      <w:pPr>
        <w:numPr>
          <w:ilvl w:val="0"/>
          <w:numId w:val="82"/>
        </w:num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O zaistnieniu okoliczności uznanych za siłę wyższą strony są zobowiązane do niezwłocznego powiadomienia strony drugiej.</w:t>
      </w:r>
    </w:p>
    <w:p w:rsidR="00494D42" w:rsidRPr="002C3ADF" w:rsidRDefault="003711A4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§ 12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sprawach nieuregulowanych niniejszą umową mają zastosowanie odpowiednie przepisy ustawy</w:t>
      </w:r>
      <w:r w:rsidRPr="002C3ADF">
        <w:rPr>
          <w:rFonts w:ascii="Trebuchet MS" w:hAnsi="Trebuchet MS" w:cs="Arial"/>
        </w:rPr>
        <w:br/>
        <w:t xml:space="preserve">z dnia 29.01.2004r. Prawo zamówień publicznych (tekst jednolity  Dz. U. z 2015 r., poz. 2164 z </w:t>
      </w:r>
      <w:proofErr w:type="spellStart"/>
      <w:r w:rsidRPr="002C3ADF">
        <w:rPr>
          <w:rFonts w:ascii="Trebuchet MS" w:hAnsi="Trebuchet MS" w:cs="Arial"/>
        </w:rPr>
        <w:t>późn</w:t>
      </w:r>
      <w:proofErr w:type="spellEnd"/>
      <w:r w:rsidRPr="002C3ADF">
        <w:rPr>
          <w:rFonts w:ascii="Trebuchet MS" w:hAnsi="Trebuchet MS" w:cs="Arial"/>
        </w:rPr>
        <w:t>. zm.) Kodeksu Cywilnego (</w:t>
      </w:r>
      <w:r w:rsidR="002E5084">
        <w:rPr>
          <w:rFonts w:ascii="Trebuchet MS" w:hAnsi="Trebuchet MS" w:cs="Arial"/>
        </w:rPr>
        <w:t>tekst jednolity Dz. U. z 2017 r., poz. 459</w:t>
      </w:r>
      <w:r w:rsidRPr="002C3ADF">
        <w:rPr>
          <w:rFonts w:ascii="Trebuchet MS" w:hAnsi="Trebuchet MS" w:cs="Arial"/>
        </w:rPr>
        <w:t>) oraz inne właściwe przepisy.</w:t>
      </w:r>
    </w:p>
    <w:p w:rsidR="00FB17B9" w:rsidRPr="002C3ADF" w:rsidRDefault="00FB17B9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:rsidR="00494D42" w:rsidRPr="002C3ADF" w:rsidRDefault="003711A4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§ 13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Wszelkie zmiany niniejszej umowy dokonane w sposób zgodny z ustawą Prawo zamówień publicznych pod rygorem nieważności muszą mieć formę pisemną (aneks do umowy).</w:t>
      </w:r>
    </w:p>
    <w:p w:rsidR="002E5084" w:rsidRDefault="002E5084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:rsidR="00494D42" w:rsidRPr="002C3ADF" w:rsidRDefault="003711A4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§ 14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  <w:r w:rsidRPr="002C3ADF">
        <w:rPr>
          <w:rFonts w:ascii="Trebuchet MS" w:hAnsi="Trebuchet MS" w:cs="Arial"/>
        </w:rPr>
        <w:t>W sprawach spornych strony poddają się orzecznictwu sądu właściwego dla siedziby Zamawiającego zgodnie z prawem polskim.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3711A4" w:rsidP="00494D42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§ 15</w:t>
      </w:r>
    </w:p>
    <w:p w:rsidR="00494D42" w:rsidRPr="002C3ADF" w:rsidRDefault="003711A4" w:rsidP="00494D42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Umowę sporządzono w 4 (czterech</w:t>
      </w:r>
      <w:r w:rsidR="00494D42" w:rsidRPr="002C3ADF">
        <w:rPr>
          <w:rFonts w:ascii="Trebuchet MS" w:hAnsi="Trebuchet MS" w:cs="Arial"/>
        </w:rPr>
        <w:t xml:space="preserve">) jednobrzmiących egzemplarzach </w:t>
      </w:r>
      <w:r>
        <w:rPr>
          <w:rFonts w:ascii="Trebuchet MS" w:hAnsi="Trebuchet MS" w:cs="Arial"/>
        </w:rPr>
        <w:t xml:space="preserve">trzy dla Zamawiającego i jeden dla Wykonawcy. </w:t>
      </w:r>
      <w:r w:rsidR="00494D42" w:rsidRPr="002C3ADF">
        <w:rPr>
          <w:rFonts w:ascii="Trebuchet MS" w:hAnsi="Trebuchet MS" w:cs="Arial"/>
        </w:rPr>
        <w:t>Każdy egzemplarz pozostaje na prawach oryginału.</w:t>
      </w:r>
    </w:p>
    <w:p w:rsidR="00494D42" w:rsidRPr="002C3ADF" w:rsidRDefault="00494D42" w:rsidP="00494D42">
      <w:pPr>
        <w:spacing w:line="360" w:lineRule="auto"/>
        <w:jc w:val="both"/>
        <w:rPr>
          <w:rFonts w:ascii="Trebuchet MS" w:hAnsi="Trebuchet MS" w:cs="Arial"/>
        </w:rPr>
      </w:pPr>
    </w:p>
    <w:p w:rsidR="00494D42" w:rsidRPr="002C3ADF" w:rsidRDefault="00494D42" w:rsidP="00494D42">
      <w:pPr>
        <w:pStyle w:val="Tekstpodstawowy"/>
        <w:spacing w:line="360" w:lineRule="auto"/>
        <w:rPr>
          <w:rFonts w:ascii="Trebuchet MS" w:hAnsi="Trebuchet MS"/>
          <w:sz w:val="20"/>
        </w:rPr>
      </w:pPr>
      <w:r w:rsidRPr="002C3ADF">
        <w:rPr>
          <w:rFonts w:ascii="Trebuchet MS" w:hAnsi="Trebuchet MS"/>
          <w:b/>
          <w:bCs/>
          <w:sz w:val="20"/>
        </w:rPr>
        <w:t>Wykonawca</w:t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</w:r>
      <w:r w:rsidRPr="002C3ADF">
        <w:rPr>
          <w:rFonts w:ascii="Trebuchet MS" w:hAnsi="Trebuchet MS"/>
          <w:b/>
          <w:bCs/>
          <w:sz w:val="20"/>
        </w:rPr>
        <w:tab/>
        <w:t>Zamawiający</w:t>
      </w:r>
    </w:p>
    <w:p w:rsidR="00494D42" w:rsidRPr="002C3ADF" w:rsidRDefault="00494D42" w:rsidP="00494D42"/>
    <w:p w:rsidR="009E683C" w:rsidRDefault="009E683C" w:rsidP="00494D42">
      <w:pPr>
        <w:pStyle w:val="Tekstpodstawowy"/>
        <w:spacing w:line="360" w:lineRule="auto"/>
        <w:jc w:val="right"/>
        <w:rPr>
          <w:rFonts w:ascii="Trebuchet MS" w:hAnsi="Trebuchet MS"/>
          <w:sz w:val="20"/>
        </w:rPr>
      </w:pPr>
    </w:p>
    <w:p w:rsidR="003711A4" w:rsidRDefault="003711A4" w:rsidP="00494D42">
      <w:pPr>
        <w:pStyle w:val="Tekstpodstawowy"/>
        <w:spacing w:line="360" w:lineRule="auto"/>
        <w:jc w:val="right"/>
        <w:rPr>
          <w:rFonts w:ascii="Trebuchet MS" w:hAnsi="Trebuchet MS"/>
          <w:sz w:val="20"/>
        </w:rPr>
      </w:pPr>
    </w:p>
    <w:p w:rsidR="003711A4" w:rsidRDefault="003711A4" w:rsidP="00494D42">
      <w:pPr>
        <w:pStyle w:val="Tekstpodstawowy"/>
        <w:spacing w:line="360" w:lineRule="auto"/>
        <w:jc w:val="right"/>
        <w:rPr>
          <w:rFonts w:ascii="Trebuchet MS" w:hAnsi="Trebuchet MS"/>
          <w:sz w:val="20"/>
        </w:rPr>
      </w:pPr>
    </w:p>
    <w:p w:rsidR="003711A4" w:rsidRDefault="003711A4" w:rsidP="00494D42">
      <w:pPr>
        <w:pStyle w:val="Tekstpodstawowy"/>
        <w:spacing w:line="360" w:lineRule="auto"/>
        <w:jc w:val="right"/>
        <w:rPr>
          <w:rFonts w:ascii="Trebuchet MS" w:hAnsi="Trebuchet MS"/>
          <w:sz w:val="20"/>
        </w:rPr>
      </w:pPr>
    </w:p>
    <w:p w:rsidR="003711A4" w:rsidRPr="002C3ADF" w:rsidRDefault="003711A4" w:rsidP="00494D42">
      <w:pPr>
        <w:pStyle w:val="Tekstpodstawowy"/>
        <w:spacing w:line="360" w:lineRule="auto"/>
        <w:jc w:val="right"/>
        <w:rPr>
          <w:rFonts w:ascii="Trebuchet MS" w:hAnsi="Trebuchet MS"/>
          <w:sz w:val="20"/>
        </w:rPr>
      </w:pPr>
    </w:p>
    <w:sectPr w:rsidR="003711A4" w:rsidRPr="002C3ADF" w:rsidSect="00A16332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247" w:bottom="1418" w:left="1418" w:header="709" w:footer="709" w:gutter="0"/>
      <w:cols w:space="708" w:equalWidth="0">
        <w:col w:w="924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BB8" w:rsidRDefault="00147BB8">
      <w:r>
        <w:separator/>
      </w:r>
    </w:p>
  </w:endnote>
  <w:endnote w:type="continuationSeparator" w:id="0">
    <w:p w:rsidR="00147BB8" w:rsidRDefault="0014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rigold (W1)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A2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218" w:rsidRDefault="00680218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0218" w:rsidRDefault="00680218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218" w:rsidRPr="00531A66" w:rsidRDefault="00680218" w:rsidP="001168EF">
    <w:pPr>
      <w:pStyle w:val="Stopka"/>
      <w:framePr w:wrap="around" w:vAnchor="text" w:hAnchor="page" w:x="10546" w:y="1"/>
      <w:rPr>
        <w:rStyle w:val="Numerstrony"/>
        <w:rFonts w:ascii="Arial" w:hAnsi="Arial" w:cs="Arial"/>
      </w:rPr>
    </w:pPr>
    <w:r w:rsidRPr="00531A66">
      <w:rPr>
        <w:rStyle w:val="Numerstrony"/>
        <w:rFonts w:ascii="Arial" w:hAnsi="Arial" w:cs="Arial"/>
      </w:rPr>
      <w:fldChar w:fldCharType="begin"/>
    </w:r>
    <w:r w:rsidRPr="00531A66">
      <w:rPr>
        <w:rStyle w:val="Numerstrony"/>
        <w:rFonts w:ascii="Arial" w:hAnsi="Arial" w:cs="Arial"/>
      </w:rPr>
      <w:instrText xml:space="preserve">PAGE  </w:instrText>
    </w:r>
    <w:r w:rsidRPr="00531A66">
      <w:rPr>
        <w:rStyle w:val="Numerstrony"/>
        <w:rFonts w:ascii="Arial" w:hAnsi="Arial" w:cs="Arial"/>
      </w:rPr>
      <w:fldChar w:fldCharType="separate"/>
    </w:r>
    <w:r w:rsidR="006A34DD">
      <w:rPr>
        <w:rStyle w:val="Numerstrony"/>
        <w:rFonts w:ascii="Arial" w:hAnsi="Arial" w:cs="Arial"/>
        <w:noProof/>
      </w:rPr>
      <w:t>21</w:t>
    </w:r>
    <w:r w:rsidRPr="00531A66">
      <w:rPr>
        <w:rStyle w:val="Numerstrony"/>
        <w:rFonts w:ascii="Arial" w:hAnsi="Arial" w:cs="Arial"/>
      </w:rPr>
      <w:fldChar w:fldCharType="end"/>
    </w:r>
  </w:p>
  <w:p w:rsidR="00680218" w:rsidRPr="008D72B0" w:rsidRDefault="00680218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BB8" w:rsidRDefault="00147BB8">
      <w:r>
        <w:separator/>
      </w:r>
    </w:p>
  </w:footnote>
  <w:footnote w:type="continuationSeparator" w:id="0">
    <w:p w:rsidR="00147BB8" w:rsidRDefault="0014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218" w:rsidRPr="00776C08" w:rsidRDefault="00680218" w:rsidP="003D5439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Istotnych Warunków Zamówienia dla</w:t>
    </w:r>
    <w:r w:rsidRPr="002B2C77">
      <w:rPr>
        <w:rFonts w:ascii="Arial" w:hAnsi="Arial"/>
        <w:sz w:val="14"/>
        <w:szCs w:val="14"/>
      </w:rPr>
      <w:t xml:space="preserve"> przetarg</w:t>
    </w:r>
    <w:r>
      <w:rPr>
        <w:rFonts w:ascii="Arial" w:hAnsi="Arial"/>
        <w:sz w:val="14"/>
        <w:szCs w:val="14"/>
      </w:rPr>
      <w:t>u nieograniczonego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o wartości mniejszej niż tzw. kwota unijna tj. 209 000 euro</w:t>
    </w:r>
  </w:p>
  <w:p w:rsidR="00680218" w:rsidRPr="008D72B0" w:rsidRDefault="00680218" w:rsidP="00A16332">
    <w:pPr>
      <w:pStyle w:val="Nagwek"/>
      <w:rPr>
        <w:rFonts w:ascii="Trebuchet MS" w:hAnsi="Trebuchet MS"/>
        <w:sz w:val="14"/>
        <w:szCs w:val="14"/>
      </w:rPr>
    </w:pPr>
    <w:r w:rsidRPr="008D72B0">
      <w:rPr>
        <w:rFonts w:ascii="Trebuchet MS" w:hAnsi="Trebuchet MS"/>
        <w:sz w:val="14"/>
        <w:szCs w:val="14"/>
      </w:rPr>
      <w:t xml:space="preserve">nr sprawy: </w:t>
    </w:r>
    <w:r>
      <w:rPr>
        <w:rFonts w:ascii="Trebuchet MS" w:hAnsi="Trebuchet MS"/>
        <w:b/>
        <w:sz w:val="14"/>
        <w:szCs w:val="14"/>
      </w:rPr>
      <w:t>BUD-I.271.18.2017</w:t>
    </w:r>
  </w:p>
  <w:p w:rsidR="00680218" w:rsidRPr="00426CF8" w:rsidRDefault="00680218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218" w:rsidRPr="00776C08" w:rsidRDefault="00680218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680218" w:rsidRPr="002B2C77" w:rsidRDefault="00680218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680218" w:rsidRPr="00335A5D" w:rsidRDefault="00680218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2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0084640F"/>
    <w:multiLevelType w:val="multilevel"/>
    <w:tmpl w:val="ABEE62D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DA687A"/>
    <w:multiLevelType w:val="hybridMultilevel"/>
    <w:tmpl w:val="B8647E94"/>
    <w:lvl w:ilvl="0" w:tplc="B718B70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80403"/>
    <w:multiLevelType w:val="hybridMultilevel"/>
    <w:tmpl w:val="B1CC669E"/>
    <w:lvl w:ilvl="0" w:tplc="E8E05D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9" w15:restartNumberingAfterBreak="0">
    <w:nsid w:val="0B57349D"/>
    <w:multiLevelType w:val="hybridMultilevel"/>
    <w:tmpl w:val="222E9C20"/>
    <w:lvl w:ilvl="0" w:tplc="BC2ED3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198EB76A">
      <w:start w:val="1"/>
      <w:numFmt w:val="lowerLetter"/>
      <w:lvlText w:val="%2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5A77E7"/>
    <w:multiLevelType w:val="multilevel"/>
    <w:tmpl w:val="2E5AB1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2" w15:restartNumberingAfterBreak="0">
    <w:nsid w:val="0FE91827"/>
    <w:multiLevelType w:val="multilevel"/>
    <w:tmpl w:val="635AF2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 w15:restartNumberingAfterBreak="0">
    <w:nsid w:val="10524255"/>
    <w:multiLevelType w:val="hybridMultilevel"/>
    <w:tmpl w:val="7EBEA4E8"/>
    <w:lvl w:ilvl="0" w:tplc="BC2ED3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EECCCE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1A2059"/>
    <w:multiLevelType w:val="multilevel"/>
    <w:tmpl w:val="0D9C6384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901E4"/>
    <w:multiLevelType w:val="hybridMultilevel"/>
    <w:tmpl w:val="6CAC8012"/>
    <w:lvl w:ilvl="0" w:tplc="9278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17" w15:restartNumberingAfterBreak="0">
    <w:nsid w:val="13822034"/>
    <w:multiLevelType w:val="hybridMultilevel"/>
    <w:tmpl w:val="C5FC0CC2"/>
    <w:lvl w:ilvl="0" w:tplc="BC2ED3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E85A37"/>
    <w:multiLevelType w:val="multilevel"/>
    <w:tmpl w:val="D716DF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rPr>
        <w:rFonts w:ascii="Trebuchet MS" w:eastAsia="Times New Roman" w:hAnsi="Trebuchet MS" w:cs="Aria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14D02C79"/>
    <w:multiLevelType w:val="hybridMultilevel"/>
    <w:tmpl w:val="CB3AED66"/>
    <w:lvl w:ilvl="0" w:tplc="0B7AB4AE">
      <w:start w:val="1"/>
      <w:numFmt w:val="bullet"/>
      <w:pStyle w:val="Listapunktowan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0" w15:restartNumberingAfterBreak="0">
    <w:nsid w:val="17345F8B"/>
    <w:multiLevelType w:val="multilevel"/>
    <w:tmpl w:val="75187D1C"/>
    <w:name w:val="WW8Num28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A196F4C"/>
    <w:multiLevelType w:val="hybridMultilevel"/>
    <w:tmpl w:val="6EFC4BDE"/>
    <w:lvl w:ilvl="0" w:tplc="AB36DBAA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1B82063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D0F056F"/>
    <w:multiLevelType w:val="hybridMultilevel"/>
    <w:tmpl w:val="4C78F994"/>
    <w:lvl w:ilvl="0" w:tplc="BC2ED3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D63BB9"/>
    <w:multiLevelType w:val="hybridMultilevel"/>
    <w:tmpl w:val="816C97F4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cs="Times New Roman" w:hint="default"/>
      </w:rPr>
    </w:lvl>
    <w:lvl w:ilvl="1" w:tplc="E020E070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 w:tplc="04487C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5917375"/>
    <w:multiLevelType w:val="multilevel"/>
    <w:tmpl w:val="176A8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6391B44"/>
    <w:multiLevelType w:val="multilevel"/>
    <w:tmpl w:val="5FC201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26C57C17"/>
    <w:multiLevelType w:val="multilevel"/>
    <w:tmpl w:val="B89831DC"/>
    <w:lvl w:ilvl="0">
      <w:start w:val="4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2" w15:restartNumberingAfterBreak="0">
    <w:nsid w:val="2AB6432C"/>
    <w:multiLevelType w:val="hybridMultilevel"/>
    <w:tmpl w:val="42D69794"/>
    <w:lvl w:ilvl="0" w:tplc="0A48C7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307AE9"/>
    <w:multiLevelType w:val="multilevel"/>
    <w:tmpl w:val="F708B9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6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Times New Roman" w:hAnsi="Arial"/>
        <w:position w:val="0"/>
      </w:rPr>
    </w:lvl>
    <w:lvl w:ilvl="1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2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3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4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5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6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7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8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</w:abstractNum>
  <w:abstractNum w:abstractNumId="37" w15:restartNumberingAfterBreak="0">
    <w:nsid w:val="305D241F"/>
    <w:multiLevelType w:val="hybridMultilevel"/>
    <w:tmpl w:val="4D88A916"/>
    <w:lvl w:ilvl="0" w:tplc="1C7E64E2">
      <w:start w:val="10"/>
      <w:numFmt w:val="decimal"/>
      <w:lvlText w:val="%1)"/>
      <w:lvlJc w:val="left"/>
      <w:pPr>
        <w:ind w:left="927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08C1B07"/>
    <w:multiLevelType w:val="hybridMultilevel"/>
    <w:tmpl w:val="31C00A8E"/>
    <w:lvl w:ilvl="0" w:tplc="BC2ED3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F558CFE4">
      <w:start w:val="1"/>
      <w:numFmt w:val="lowerLetter"/>
      <w:lvlText w:val="%2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1FA08FD"/>
    <w:multiLevelType w:val="multilevel"/>
    <w:tmpl w:val="1E1C9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3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37307025"/>
    <w:multiLevelType w:val="multilevel"/>
    <w:tmpl w:val="E05E330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rPr>
        <w:rFonts w:ascii="Trebuchet MS" w:eastAsia="Times New Roman" w:hAnsi="Trebuchet MS" w:cs="Aria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5" w15:restartNumberingAfterBreak="0">
    <w:nsid w:val="39FA6249"/>
    <w:multiLevelType w:val="multilevel"/>
    <w:tmpl w:val="62BC2BD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3A7B2EB7"/>
    <w:multiLevelType w:val="multilevel"/>
    <w:tmpl w:val="3B0CAC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3DA34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 w15:restartNumberingAfterBreak="0">
    <w:nsid w:val="3E2305A1"/>
    <w:multiLevelType w:val="multilevel"/>
    <w:tmpl w:val="DD7207AA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 w15:restartNumberingAfterBreak="0">
    <w:nsid w:val="429D526F"/>
    <w:multiLevelType w:val="hybridMultilevel"/>
    <w:tmpl w:val="49604B32"/>
    <w:lvl w:ilvl="0" w:tplc="6C16247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0"/>
      </w:rPr>
    </w:lvl>
  </w:abstractNum>
  <w:abstractNum w:abstractNumId="52" w15:restartNumberingAfterBreak="0">
    <w:nsid w:val="43AF62AC"/>
    <w:multiLevelType w:val="multilevel"/>
    <w:tmpl w:val="AD60E34C"/>
    <w:lvl w:ilvl="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2" w:hanging="1800"/>
      </w:pPr>
      <w:rPr>
        <w:rFonts w:hint="default"/>
      </w:rPr>
    </w:lvl>
  </w:abstractNum>
  <w:abstractNum w:abstractNumId="53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54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507A1EBB"/>
    <w:multiLevelType w:val="multilevel"/>
    <w:tmpl w:val="052A6C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7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59" w15:restartNumberingAfterBreak="0">
    <w:nsid w:val="51822333"/>
    <w:multiLevelType w:val="multilevel"/>
    <w:tmpl w:val="6C64D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</w:abstractNum>
  <w:abstractNum w:abstractNumId="60" w15:restartNumberingAfterBreak="0">
    <w:nsid w:val="51DF2DB0"/>
    <w:multiLevelType w:val="hybridMultilevel"/>
    <w:tmpl w:val="AD1EF628"/>
    <w:lvl w:ilvl="0" w:tplc="09B6D7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96F81B14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2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3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4" w15:restartNumberingAfterBreak="0">
    <w:nsid w:val="56EF51AC"/>
    <w:multiLevelType w:val="hybridMultilevel"/>
    <w:tmpl w:val="EBC2FFFA"/>
    <w:lvl w:ilvl="0" w:tplc="7FD472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7" w15:restartNumberingAfterBreak="0">
    <w:nsid w:val="59351EBF"/>
    <w:multiLevelType w:val="hybridMultilevel"/>
    <w:tmpl w:val="F0C686CA"/>
    <w:lvl w:ilvl="0" w:tplc="5DC01D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23178C"/>
    <w:multiLevelType w:val="hybridMultilevel"/>
    <w:tmpl w:val="9C4C87A2"/>
    <w:lvl w:ilvl="0" w:tplc="67F0DB84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0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1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72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73" w15:restartNumberingAfterBreak="0">
    <w:nsid w:val="640A2A1F"/>
    <w:multiLevelType w:val="multilevel"/>
    <w:tmpl w:val="3C26002A"/>
    <w:styleLink w:val="WW8Num47"/>
    <w:lvl w:ilvl="0">
      <w:start w:val="8"/>
      <w:numFmt w:val="decimal"/>
      <w:lvlText w:val="%1."/>
      <w:lvlJc w:val="left"/>
      <w:rPr>
        <w:rFonts w:ascii="Trebuchet MS" w:hAnsi="Trebuchet MS" w:cs="Trebuchet MS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Trebuchet MS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Trebuchet MS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Trebuchet MS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Trebuchet MS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Trebuchet MS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Trebuchet MS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Trebuchet MS"/>
        <w:sz w:val="20"/>
      </w:rPr>
    </w:lvl>
  </w:abstractNum>
  <w:abstractNum w:abstractNumId="74" w15:restartNumberingAfterBreak="0">
    <w:nsid w:val="64794B6D"/>
    <w:multiLevelType w:val="singleLevel"/>
    <w:tmpl w:val="8634FB2C"/>
    <w:lvl w:ilvl="0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5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C001215"/>
    <w:multiLevelType w:val="multilevel"/>
    <w:tmpl w:val="D38C27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7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8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79" w15:restartNumberingAfterBreak="0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0" w15:restartNumberingAfterBreak="0">
    <w:nsid w:val="76AF6FB9"/>
    <w:multiLevelType w:val="hybridMultilevel"/>
    <w:tmpl w:val="B4A0DCB6"/>
    <w:lvl w:ilvl="0" w:tplc="85742E96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AB36DBAA">
      <w:start w:val="3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165BA2"/>
    <w:multiLevelType w:val="hybridMultilevel"/>
    <w:tmpl w:val="47F0147C"/>
    <w:lvl w:ilvl="0" w:tplc="8040A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D11535A"/>
    <w:multiLevelType w:val="multilevel"/>
    <w:tmpl w:val="B61E4884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ED87E46"/>
    <w:multiLevelType w:val="multilevel"/>
    <w:tmpl w:val="423C8A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4"/>
  </w:num>
  <w:num w:numId="2">
    <w:abstractNumId w:val="74"/>
  </w:num>
  <w:num w:numId="3">
    <w:abstractNumId w:val="77"/>
  </w:num>
  <w:num w:numId="4">
    <w:abstractNumId w:val="70"/>
  </w:num>
  <w:num w:numId="5">
    <w:abstractNumId w:val="10"/>
  </w:num>
  <w:num w:numId="6">
    <w:abstractNumId w:val="46"/>
  </w:num>
  <w:num w:numId="7">
    <w:abstractNumId w:val="47"/>
  </w:num>
  <w:num w:numId="8">
    <w:abstractNumId w:val="28"/>
  </w:num>
  <w:num w:numId="9">
    <w:abstractNumId w:val="55"/>
  </w:num>
  <w:num w:numId="10">
    <w:abstractNumId w:val="76"/>
  </w:num>
  <w:num w:numId="11">
    <w:abstractNumId w:val="39"/>
  </w:num>
  <w:num w:numId="12">
    <w:abstractNumId w:val="83"/>
  </w:num>
  <w:num w:numId="13">
    <w:abstractNumId w:val="33"/>
  </w:num>
  <w:num w:numId="14">
    <w:abstractNumId w:val="3"/>
  </w:num>
  <w:num w:numId="15">
    <w:abstractNumId w:val="79"/>
  </w:num>
  <w:num w:numId="1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40"/>
  </w:num>
  <w:num w:numId="20">
    <w:abstractNumId w:val="19"/>
  </w:num>
  <w:num w:numId="21">
    <w:abstractNumId w:val="26"/>
  </w:num>
  <w:num w:numId="22">
    <w:abstractNumId w:val="36"/>
  </w:num>
  <w:num w:numId="23">
    <w:abstractNumId w:val="53"/>
  </w:num>
  <w:num w:numId="24">
    <w:abstractNumId w:val="42"/>
  </w:num>
  <w:num w:numId="25">
    <w:abstractNumId w:val="4"/>
  </w:num>
  <w:num w:numId="26">
    <w:abstractNumId w:val="16"/>
  </w:num>
  <w:num w:numId="27">
    <w:abstractNumId w:val="11"/>
  </w:num>
  <w:num w:numId="28">
    <w:abstractNumId w:val="8"/>
  </w:num>
  <w:num w:numId="29">
    <w:abstractNumId w:val="72"/>
  </w:num>
  <w:num w:numId="30">
    <w:abstractNumId w:val="62"/>
  </w:num>
  <w:num w:numId="31">
    <w:abstractNumId w:val="71"/>
  </w:num>
  <w:num w:numId="32">
    <w:abstractNumId w:val="61"/>
  </w:num>
  <w:num w:numId="33">
    <w:abstractNumId w:val="35"/>
  </w:num>
  <w:num w:numId="34">
    <w:abstractNumId w:val="58"/>
  </w:num>
  <w:num w:numId="35">
    <w:abstractNumId w:val="31"/>
  </w:num>
  <w:num w:numId="36">
    <w:abstractNumId w:val="63"/>
  </w:num>
  <w:num w:numId="37">
    <w:abstractNumId w:val="51"/>
  </w:num>
  <w:num w:numId="38">
    <w:abstractNumId w:val="59"/>
  </w:num>
  <w:num w:numId="39">
    <w:abstractNumId w:val="78"/>
  </w:num>
  <w:num w:numId="40">
    <w:abstractNumId w:val="1"/>
  </w:num>
  <w:num w:numId="41">
    <w:abstractNumId w:val="65"/>
  </w:num>
  <w:num w:numId="42">
    <w:abstractNumId w:val="75"/>
  </w:num>
  <w:num w:numId="43">
    <w:abstractNumId w:val="43"/>
  </w:num>
  <w:num w:numId="44">
    <w:abstractNumId w:val="22"/>
  </w:num>
  <w:num w:numId="45">
    <w:abstractNumId w:val="69"/>
    <w:lvlOverride w:ilvl="0">
      <w:startOverride w:val="1"/>
    </w:lvlOverride>
  </w:num>
  <w:num w:numId="46">
    <w:abstractNumId w:val="49"/>
    <w:lvlOverride w:ilvl="0">
      <w:startOverride w:val="1"/>
    </w:lvlOverride>
  </w:num>
  <w:num w:numId="47">
    <w:abstractNumId w:val="27"/>
  </w:num>
  <w:num w:numId="48">
    <w:abstractNumId w:val="66"/>
  </w:num>
  <w:num w:numId="49">
    <w:abstractNumId w:val="7"/>
  </w:num>
  <w:num w:numId="50">
    <w:abstractNumId w:val="52"/>
  </w:num>
  <w:num w:numId="51">
    <w:abstractNumId w:val="5"/>
  </w:num>
  <w:num w:numId="52">
    <w:abstractNumId w:val="54"/>
  </w:num>
  <w:num w:numId="53">
    <w:abstractNumId w:val="73"/>
  </w:num>
  <w:num w:numId="54">
    <w:abstractNumId w:val="50"/>
  </w:num>
  <w:num w:numId="55">
    <w:abstractNumId w:val="14"/>
  </w:num>
  <w:num w:numId="56">
    <w:abstractNumId w:val="30"/>
  </w:num>
  <w:num w:numId="57">
    <w:abstractNumId w:val="12"/>
  </w:num>
  <w:num w:numId="58">
    <w:abstractNumId w:val="20"/>
  </w:num>
  <w:num w:numId="59">
    <w:abstractNumId w:val="56"/>
  </w:num>
  <w:num w:numId="60">
    <w:abstractNumId w:val="15"/>
  </w:num>
  <w:num w:numId="61">
    <w:abstractNumId w:val="64"/>
  </w:num>
  <w:num w:numId="62">
    <w:abstractNumId w:val="29"/>
  </w:num>
  <w:num w:numId="63">
    <w:abstractNumId w:val="48"/>
  </w:num>
  <w:num w:numId="64">
    <w:abstractNumId w:val="57"/>
  </w:num>
  <w:num w:numId="65">
    <w:abstractNumId w:val="67"/>
  </w:num>
  <w:num w:numId="66">
    <w:abstractNumId w:val="84"/>
  </w:num>
  <w:num w:numId="67">
    <w:abstractNumId w:val="23"/>
  </w:num>
  <w:num w:numId="68">
    <w:abstractNumId w:val="24"/>
  </w:num>
  <w:num w:numId="69">
    <w:abstractNumId w:val="17"/>
  </w:num>
  <w:num w:numId="70">
    <w:abstractNumId w:val="32"/>
  </w:num>
  <w:num w:numId="71">
    <w:abstractNumId w:val="38"/>
  </w:num>
  <w:num w:numId="72">
    <w:abstractNumId w:val="6"/>
  </w:num>
  <w:num w:numId="73">
    <w:abstractNumId w:val="68"/>
  </w:num>
  <w:num w:numId="74">
    <w:abstractNumId w:val="18"/>
  </w:num>
  <w:num w:numId="75">
    <w:abstractNumId w:val="44"/>
  </w:num>
  <w:num w:numId="76">
    <w:abstractNumId w:val="13"/>
  </w:num>
  <w:num w:numId="77">
    <w:abstractNumId w:val="9"/>
  </w:num>
  <w:num w:numId="78">
    <w:abstractNumId w:val="21"/>
  </w:num>
  <w:num w:numId="79">
    <w:abstractNumId w:val="82"/>
  </w:num>
  <w:num w:numId="80">
    <w:abstractNumId w:val="80"/>
  </w:num>
  <w:num w:numId="81">
    <w:abstractNumId w:val="60"/>
  </w:num>
  <w:num w:numId="82">
    <w:abstractNumId w:val="81"/>
  </w:num>
  <w:num w:numId="83">
    <w:abstractNumId w:val="3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79E"/>
    <w:rsid w:val="000011A0"/>
    <w:rsid w:val="00005B35"/>
    <w:rsid w:val="00007852"/>
    <w:rsid w:val="00007A71"/>
    <w:rsid w:val="0001044E"/>
    <w:rsid w:val="00010BA5"/>
    <w:rsid w:val="000120B5"/>
    <w:rsid w:val="000140AE"/>
    <w:rsid w:val="0001415B"/>
    <w:rsid w:val="000142CA"/>
    <w:rsid w:val="000142D1"/>
    <w:rsid w:val="00014949"/>
    <w:rsid w:val="00014DA1"/>
    <w:rsid w:val="00015D2C"/>
    <w:rsid w:val="00016E2C"/>
    <w:rsid w:val="000179BE"/>
    <w:rsid w:val="00021386"/>
    <w:rsid w:val="00023649"/>
    <w:rsid w:val="00023F18"/>
    <w:rsid w:val="0002459F"/>
    <w:rsid w:val="000250F2"/>
    <w:rsid w:val="00030D64"/>
    <w:rsid w:val="00031BFA"/>
    <w:rsid w:val="000347EB"/>
    <w:rsid w:val="00035FFE"/>
    <w:rsid w:val="00036F9C"/>
    <w:rsid w:val="00037AC0"/>
    <w:rsid w:val="00037E87"/>
    <w:rsid w:val="000414E0"/>
    <w:rsid w:val="000424C8"/>
    <w:rsid w:val="00042D49"/>
    <w:rsid w:val="000446C5"/>
    <w:rsid w:val="000452B3"/>
    <w:rsid w:val="0005003C"/>
    <w:rsid w:val="000528EC"/>
    <w:rsid w:val="000529FF"/>
    <w:rsid w:val="0005360D"/>
    <w:rsid w:val="000549E7"/>
    <w:rsid w:val="00057A14"/>
    <w:rsid w:val="00060997"/>
    <w:rsid w:val="00060D07"/>
    <w:rsid w:val="0006227A"/>
    <w:rsid w:val="000627F1"/>
    <w:rsid w:val="00062CF5"/>
    <w:rsid w:val="00063A92"/>
    <w:rsid w:val="000641F3"/>
    <w:rsid w:val="00064269"/>
    <w:rsid w:val="000645EA"/>
    <w:rsid w:val="00064E8C"/>
    <w:rsid w:val="00066167"/>
    <w:rsid w:val="0007316E"/>
    <w:rsid w:val="000731EF"/>
    <w:rsid w:val="00074936"/>
    <w:rsid w:val="00075341"/>
    <w:rsid w:val="00075C1E"/>
    <w:rsid w:val="0007783A"/>
    <w:rsid w:val="00077CD2"/>
    <w:rsid w:val="000813A2"/>
    <w:rsid w:val="000816CA"/>
    <w:rsid w:val="00081DAA"/>
    <w:rsid w:val="000839CC"/>
    <w:rsid w:val="00084DB0"/>
    <w:rsid w:val="00084DF4"/>
    <w:rsid w:val="0008525C"/>
    <w:rsid w:val="00087324"/>
    <w:rsid w:val="0009105B"/>
    <w:rsid w:val="00091477"/>
    <w:rsid w:val="00091F63"/>
    <w:rsid w:val="00093588"/>
    <w:rsid w:val="000940C4"/>
    <w:rsid w:val="00095D6B"/>
    <w:rsid w:val="00096248"/>
    <w:rsid w:val="000963AC"/>
    <w:rsid w:val="00096F09"/>
    <w:rsid w:val="000A1ABC"/>
    <w:rsid w:val="000A1D81"/>
    <w:rsid w:val="000A21DF"/>
    <w:rsid w:val="000A3B9F"/>
    <w:rsid w:val="000A4C9F"/>
    <w:rsid w:val="000A5CCD"/>
    <w:rsid w:val="000A5E73"/>
    <w:rsid w:val="000A65FF"/>
    <w:rsid w:val="000A6FCD"/>
    <w:rsid w:val="000A7C0F"/>
    <w:rsid w:val="000B09E1"/>
    <w:rsid w:val="000B1BE8"/>
    <w:rsid w:val="000B1F3A"/>
    <w:rsid w:val="000B2F51"/>
    <w:rsid w:val="000B3F06"/>
    <w:rsid w:val="000B6584"/>
    <w:rsid w:val="000B6C82"/>
    <w:rsid w:val="000C0874"/>
    <w:rsid w:val="000C0F35"/>
    <w:rsid w:val="000C1C5E"/>
    <w:rsid w:val="000C22D2"/>
    <w:rsid w:val="000C3111"/>
    <w:rsid w:val="000C35F7"/>
    <w:rsid w:val="000C415E"/>
    <w:rsid w:val="000C5984"/>
    <w:rsid w:val="000C5F52"/>
    <w:rsid w:val="000C6356"/>
    <w:rsid w:val="000C661E"/>
    <w:rsid w:val="000D0527"/>
    <w:rsid w:val="000D199A"/>
    <w:rsid w:val="000D2577"/>
    <w:rsid w:val="000D2768"/>
    <w:rsid w:val="000D3973"/>
    <w:rsid w:val="000D4F7E"/>
    <w:rsid w:val="000D5BE7"/>
    <w:rsid w:val="000D5CD8"/>
    <w:rsid w:val="000D6323"/>
    <w:rsid w:val="000E084A"/>
    <w:rsid w:val="000E2A41"/>
    <w:rsid w:val="000E31B6"/>
    <w:rsid w:val="000E343F"/>
    <w:rsid w:val="000E36E1"/>
    <w:rsid w:val="000E39E8"/>
    <w:rsid w:val="000E3EF8"/>
    <w:rsid w:val="000E42E1"/>
    <w:rsid w:val="000E50E3"/>
    <w:rsid w:val="000E5D2F"/>
    <w:rsid w:val="000E6847"/>
    <w:rsid w:val="000E6A8D"/>
    <w:rsid w:val="000E780B"/>
    <w:rsid w:val="000F0570"/>
    <w:rsid w:val="000F0612"/>
    <w:rsid w:val="000F09BC"/>
    <w:rsid w:val="000F200F"/>
    <w:rsid w:val="000F43E1"/>
    <w:rsid w:val="000F5010"/>
    <w:rsid w:val="000F5468"/>
    <w:rsid w:val="000F667F"/>
    <w:rsid w:val="000F6DDA"/>
    <w:rsid w:val="001002C0"/>
    <w:rsid w:val="0010323B"/>
    <w:rsid w:val="00104746"/>
    <w:rsid w:val="00105AA9"/>
    <w:rsid w:val="00106DEE"/>
    <w:rsid w:val="00107134"/>
    <w:rsid w:val="00111A14"/>
    <w:rsid w:val="00112191"/>
    <w:rsid w:val="00112958"/>
    <w:rsid w:val="001139FD"/>
    <w:rsid w:val="0011506B"/>
    <w:rsid w:val="001168EF"/>
    <w:rsid w:val="00117D44"/>
    <w:rsid w:val="001205B9"/>
    <w:rsid w:val="0012357E"/>
    <w:rsid w:val="001238EC"/>
    <w:rsid w:val="00123D92"/>
    <w:rsid w:val="001240C3"/>
    <w:rsid w:val="00124DC0"/>
    <w:rsid w:val="001257CF"/>
    <w:rsid w:val="0012745B"/>
    <w:rsid w:val="00130C1B"/>
    <w:rsid w:val="00133C21"/>
    <w:rsid w:val="00135936"/>
    <w:rsid w:val="001364A0"/>
    <w:rsid w:val="001364CC"/>
    <w:rsid w:val="001407D9"/>
    <w:rsid w:val="00143414"/>
    <w:rsid w:val="001435A3"/>
    <w:rsid w:val="00143819"/>
    <w:rsid w:val="00143D09"/>
    <w:rsid w:val="00144F40"/>
    <w:rsid w:val="00145A1A"/>
    <w:rsid w:val="00145E37"/>
    <w:rsid w:val="00146090"/>
    <w:rsid w:val="001460D4"/>
    <w:rsid w:val="0014657F"/>
    <w:rsid w:val="00147A94"/>
    <w:rsid w:val="00147BB8"/>
    <w:rsid w:val="001516DB"/>
    <w:rsid w:val="00152127"/>
    <w:rsid w:val="00152E81"/>
    <w:rsid w:val="00153AF4"/>
    <w:rsid w:val="00154648"/>
    <w:rsid w:val="00154BC8"/>
    <w:rsid w:val="00155940"/>
    <w:rsid w:val="00155A1A"/>
    <w:rsid w:val="001561F3"/>
    <w:rsid w:val="00156CDD"/>
    <w:rsid w:val="0015706B"/>
    <w:rsid w:val="00161950"/>
    <w:rsid w:val="001636D9"/>
    <w:rsid w:val="00165E49"/>
    <w:rsid w:val="00166C41"/>
    <w:rsid w:val="00167088"/>
    <w:rsid w:val="00171F00"/>
    <w:rsid w:val="00172542"/>
    <w:rsid w:val="00172C23"/>
    <w:rsid w:val="00172FBF"/>
    <w:rsid w:val="001736F2"/>
    <w:rsid w:val="00176800"/>
    <w:rsid w:val="00180BF6"/>
    <w:rsid w:val="0018591E"/>
    <w:rsid w:val="00185D09"/>
    <w:rsid w:val="00185E3F"/>
    <w:rsid w:val="00185E7A"/>
    <w:rsid w:val="0018691E"/>
    <w:rsid w:val="00186B18"/>
    <w:rsid w:val="00186E21"/>
    <w:rsid w:val="00187B95"/>
    <w:rsid w:val="00191168"/>
    <w:rsid w:val="00191F5A"/>
    <w:rsid w:val="00192593"/>
    <w:rsid w:val="0019465E"/>
    <w:rsid w:val="00197DD7"/>
    <w:rsid w:val="001A1004"/>
    <w:rsid w:val="001A1615"/>
    <w:rsid w:val="001A1719"/>
    <w:rsid w:val="001A1986"/>
    <w:rsid w:val="001A2094"/>
    <w:rsid w:val="001A235D"/>
    <w:rsid w:val="001A3321"/>
    <w:rsid w:val="001A3AAC"/>
    <w:rsid w:val="001A51C7"/>
    <w:rsid w:val="001A68B8"/>
    <w:rsid w:val="001A6C84"/>
    <w:rsid w:val="001A7835"/>
    <w:rsid w:val="001B101F"/>
    <w:rsid w:val="001B1792"/>
    <w:rsid w:val="001B45D7"/>
    <w:rsid w:val="001B4C9C"/>
    <w:rsid w:val="001B53B9"/>
    <w:rsid w:val="001B6074"/>
    <w:rsid w:val="001B62AC"/>
    <w:rsid w:val="001B6C85"/>
    <w:rsid w:val="001B7B62"/>
    <w:rsid w:val="001C1689"/>
    <w:rsid w:val="001C2A6F"/>
    <w:rsid w:val="001C5172"/>
    <w:rsid w:val="001C5829"/>
    <w:rsid w:val="001C616C"/>
    <w:rsid w:val="001C7332"/>
    <w:rsid w:val="001C7471"/>
    <w:rsid w:val="001C74A9"/>
    <w:rsid w:val="001C7FD0"/>
    <w:rsid w:val="001D156B"/>
    <w:rsid w:val="001D2680"/>
    <w:rsid w:val="001D4860"/>
    <w:rsid w:val="001D70CA"/>
    <w:rsid w:val="001E1DFE"/>
    <w:rsid w:val="001E3F80"/>
    <w:rsid w:val="001E433D"/>
    <w:rsid w:val="001E5E97"/>
    <w:rsid w:val="001E7C2C"/>
    <w:rsid w:val="001F09C1"/>
    <w:rsid w:val="001F2967"/>
    <w:rsid w:val="001F30B6"/>
    <w:rsid w:val="001F3CDC"/>
    <w:rsid w:val="001F4164"/>
    <w:rsid w:val="001F4253"/>
    <w:rsid w:val="001F610F"/>
    <w:rsid w:val="001F62ED"/>
    <w:rsid w:val="00201BF6"/>
    <w:rsid w:val="0020315F"/>
    <w:rsid w:val="00203546"/>
    <w:rsid w:val="0020392D"/>
    <w:rsid w:val="0020471A"/>
    <w:rsid w:val="00205A38"/>
    <w:rsid w:val="00205F4D"/>
    <w:rsid w:val="0020666C"/>
    <w:rsid w:val="00211765"/>
    <w:rsid w:val="00215C7D"/>
    <w:rsid w:val="0021627F"/>
    <w:rsid w:val="00217257"/>
    <w:rsid w:val="00217355"/>
    <w:rsid w:val="0021780C"/>
    <w:rsid w:val="00217993"/>
    <w:rsid w:val="00217D45"/>
    <w:rsid w:val="00217E1E"/>
    <w:rsid w:val="0022216D"/>
    <w:rsid w:val="00224B0F"/>
    <w:rsid w:val="00224FA0"/>
    <w:rsid w:val="0022609D"/>
    <w:rsid w:val="00227796"/>
    <w:rsid w:val="00231196"/>
    <w:rsid w:val="0023171E"/>
    <w:rsid w:val="00232561"/>
    <w:rsid w:val="00232FB6"/>
    <w:rsid w:val="00233975"/>
    <w:rsid w:val="00233AF7"/>
    <w:rsid w:val="0023424A"/>
    <w:rsid w:val="002365EC"/>
    <w:rsid w:val="002369E7"/>
    <w:rsid w:val="002378DF"/>
    <w:rsid w:val="0024109B"/>
    <w:rsid w:val="00241E9E"/>
    <w:rsid w:val="00242649"/>
    <w:rsid w:val="002453B7"/>
    <w:rsid w:val="00246CCB"/>
    <w:rsid w:val="00246E4E"/>
    <w:rsid w:val="0024733E"/>
    <w:rsid w:val="00250C70"/>
    <w:rsid w:val="00250D71"/>
    <w:rsid w:val="002526BC"/>
    <w:rsid w:val="00254B46"/>
    <w:rsid w:val="0025713A"/>
    <w:rsid w:val="00257667"/>
    <w:rsid w:val="00257BF2"/>
    <w:rsid w:val="00262645"/>
    <w:rsid w:val="002636BD"/>
    <w:rsid w:val="00264036"/>
    <w:rsid w:val="00266856"/>
    <w:rsid w:val="00266D83"/>
    <w:rsid w:val="00274952"/>
    <w:rsid w:val="00274A01"/>
    <w:rsid w:val="00274C16"/>
    <w:rsid w:val="00274DC7"/>
    <w:rsid w:val="00277021"/>
    <w:rsid w:val="00280464"/>
    <w:rsid w:val="00280550"/>
    <w:rsid w:val="00281747"/>
    <w:rsid w:val="00281805"/>
    <w:rsid w:val="00281CD2"/>
    <w:rsid w:val="00283614"/>
    <w:rsid w:val="00283C8C"/>
    <w:rsid w:val="00284D4D"/>
    <w:rsid w:val="002853D2"/>
    <w:rsid w:val="00285832"/>
    <w:rsid w:val="0028765D"/>
    <w:rsid w:val="00287AB6"/>
    <w:rsid w:val="002905D1"/>
    <w:rsid w:val="00291036"/>
    <w:rsid w:val="0029208A"/>
    <w:rsid w:val="00295C93"/>
    <w:rsid w:val="00297073"/>
    <w:rsid w:val="002972D5"/>
    <w:rsid w:val="002A0372"/>
    <w:rsid w:val="002A073A"/>
    <w:rsid w:val="002A0BC9"/>
    <w:rsid w:val="002A1A71"/>
    <w:rsid w:val="002A2709"/>
    <w:rsid w:val="002A2E43"/>
    <w:rsid w:val="002A7F98"/>
    <w:rsid w:val="002B237A"/>
    <w:rsid w:val="002B2C77"/>
    <w:rsid w:val="002B3806"/>
    <w:rsid w:val="002B4152"/>
    <w:rsid w:val="002B55C2"/>
    <w:rsid w:val="002B58D8"/>
    <w:rsid w:val="002B611E"/>
    <w:rsid w:val="002C10CB"/>
    <w:rsid w:val="002C2B36"/>
    <w:rsid w:val="002C3ADF"/>
    <w:rsid w:val="002C4FEF"/>
    <w:rsid w:val="002C5677"/>
    <w:rsid w:val="002C5A1B"/>
    <w:rsid w:val="002C62FF"/>
    <w:rsid w:val="002C63AC"/>
    <w:rsid w:val="002C6F52"/>
    <w:rsid w:val="002C77D9"/>
    <w:rsid w:val="002C7CE9"/>
    <w:rsid w:val="002D0692"/>
    <w:rsid w:val="002D1FF8"/>
    <w:rsid w:val="002D312A"/>
    <w:rsid w:val="002D3B07"/>
    <w:rsid w:val="002D3D32"/>
    <w:rsid w:val="002D44D9"/>
    <w:rsid w:val="002D51AB"/>
    <w:rsid w:val="002D56E4"/>
    <w:rsid w:val="002D69CD"/>
    <w:rsid w:val="002D75F6"/>
    <w:rsid w:val="002D7663"/>
    <w:rsid w:val="002D76BC"/>
    <w:rsid w:val="002E004C"/>
    <w:rsid w:val="002E32A5"/>
    <w:rsid w:val="002E3E9E"/>
    <w:rsid w:val="002E4616"/>
    <w:rsid w:val="002E5084"/>
    <w:rsid w:val="002E5943"/>
    <w:rsid w:val="002E62B2"/>
    <w:rsid w:val="002E65AF"/>
    <w:rsid w:val="002E78DD"/>
    <w:rsid w:val="002F051A"/>
    <w:rsid w:val="002F0549"/>
    <w:rsid w:val="002F1F10"/>
    <w:rsid w:val="002F6135"/>
    <w:rsid w:val="002F648A"/>
    <w:rsid w:val="002F76D9"/>
    <w:rsid w:val="003000F4"/>
    <w:rsid w:val="003001E2"/>
    <w:rsid w:val="0030037A"/>
    <w:rsid w:val="00300A3D"/>
    <w:rsid w:val="00300EEF"/>
    <w:rsid w:val="00301EC3"/>
    <w:rsid w:val="00302D01"/>
    <w:rsid w:val="00302FDF"/>
    <w:rsid w:val="0030511F"/>
    <w:rsid w:val="003067C7"/>
    <w:rsid w:val="00310002"/>
    <w:rsid w:val="003119D8"/>
    <w:rsid w:val="00312941"/>
    <w:rsid w:val="00313C06"/>
    <w:rsid w:val="003144A5"/>
    <w:rsid w:val="0031556F"/>
    <w:rsid w:val="00315A5D"/>
    <w:rsid w:val="00315F56"/>
    <w:rsid w:val="00316769"/>
    <w:rsid w:val="0031703F"/>
    <w:rsid w:val="0031735C"/>
    <w:rsid w:val="0031757B"/>
    <w:rsid w:val="00317AF8"/>
    <w:rsid w:val="00325135"/>
    <w:rsid w:val="0032536E"/>
    <w:rsid w:val="00325D81"/>
    <w:rsid w:val="00325DD9"/>
    <w:rsid w:val="00326761"/>
    <w:rsid w:val="00327C7F"/>
    <w:rsid w:val="00331F5D"/>
    <w:rsid w:val="00333417"/>
    <w:rsid w:val="00333DDC"/>
    <w:rsid w:val="003346BB"/>
    <w:rsid w:val="00335A5D"/>
    <w:rsid w:val="00335C76"/>
    <w:rsid w:val="003362E3"/>
    <w:rsid w:val="003429E8"/>
    <w:rsid w:val="00343BAD"/>
    <w:rsid w:val="00343FF5"/>
    <w:rsid w:val="00344C1F"/>
    <w:rsid w:val="00344D23"/>
    <w:rsid w:val="00344F91"/>
    <w:rsid w:val="0034517E"/>
    <w:rsid w:val="00346F2A"/>
    <w:rsid w:val="00347A1B"/>
    <w:rsid w:val="0035085E"/>
    <w:rsid w:val="00351D88"/>
    <w:rsid w:val="0035252F"/>
    <w:rsid w:val="003529CB"/>
    <w:rsid w:val="00353AFC"/>
    <w:rsid w:val="00353FB7"/>
    <w:rsid w:val="00355AA0"/>
    <w:rsid w:val="00355ADF"/>
    <w:rsid w:val="00355D2E"/>
    <w:rsid w:val="00355D88"/>
    <w:rsid w:val="0035785A"/>
    <w:rsid w:val="00357F64"/>
    <w:rsid w:val="003612E9"/>
    <w:rsid w:val="0036177C"/>
    <w:rsid w:val="003621FE"/>
    <w:rsid w:val="00363A48"/>
    <w:rsid w:val="00364235"/>
    <w:rsid w:val="00364F04"/>
    <w:rsid w:val="00365669"/>
    <w:rsid w:val="0036662F"/>
    <w:rsid w:val="003702F7"/>
    <w:rsid w:val="00370495"/>
    <w:rsid w:val="003707E2"/>
    <w:rsid w:val="00370855"/>
    <w:rsid w:val="00370CEB"/>
    <w:rsid w:val="00370F4E"/>
    <w:rsid w:val="003711A4"/>
    <w:rsid w:val="00372ADC"/>
    <w:rsid w:val="003757F1"/>
    <w:rsid w:val="0037618D"/>
    <w:rsid w:val="00377E23"/>
    <w:rsid w:val="003812B7"/>
    <w:rsid w:val="0038468D"/>
    <w:rsid w:val="003849E0"/>
    <w:rsid w:val="00385F96"/>
    <w:rsid w:val="003862EF"/>
    <w:rsid w:val="00392727"/>
    <w:rsid w:val="00395C43"/>
    <w:rsid w:val="00395FF7"/>
    <w:rsid w:val="00396A7F"/>
    <w:rsid w:val="003A1403"/>
    <w:rsid w:val="003A3019"/>
    <w:rsid w:val="003A644F"/>
    <w:rsid w:val="003A798B"/>
    <w:rsid w:val="003A7A8C"/>
    <w:rsid w:val="003B3323"/>
    <w:rsid w:val="003B3999"/>
    <w:rsid w:val="003B51C3"/>
    <w:rsid w:val="003B53A2"/>
    <w:rsid w:val="003B542C"/>
    <w:rsid w:val="003C0B3E"/>
    <w:rsid w:val="003C13DF"/>
    <w:rsid w:val="003C1A19"/>
    <w:rsid w:val="003C20A5"/>
    <w:rsid w:val="003C4EAF"/>
    <w:rsid w:val="003C59EC"/>
    <w:rsid w:val="003C5ECB"/>
    <w:rsid w:val="003D0980"/>
    <w:rsid w:val="003D0DC4"/>
    <w:rsid w:val="003D138D"/>
    <w:rsid w:val="003D140A"/>
    <w:rsid w:val="003D2B57"/>
    <w:rsid w:val="003D2FE5"/>
    <w:rsid w:val="003D5439"/>
    <w:rsid w:val="003D64D8"/>
    <w:rsid w:val="003D6982"/>
    <w:rsid w:val="003D790F"/>
    <w:rsid w:val="003E07FB"/>
    <w:rsid w:val="003E1AD4"/>
    <w:rsid w:val="003E1D43"/>
    <w:rsid w:val="003E1F23"/>
    <w:rsid w:val="003E63BE"/>
    <w:rsid w:val="003E79A4"/>
    <w:rsid w:val="003E7B07"/>
    <w:rsid w:val="003E7DB7"/>
    <w:rsid w:val="003E7FA6"/>
    <w:rsid w:val="003F001B"/>
    <w:rsid w:val="003F26D5"/>
    <w:rsid w:val="003F3E8A"/>
    <w:rsid w:val="003F65D9"/>
    <w:rsid w:val="00400050"/>
    <w:rsid w:val="00402456"/>
    <w:rsid w:val="00402ACC"/>
    <w:rsid w:val="00402EAC"/>
    <w:rsid w:val="004038E8"/>
    <w:rsid w:val="004040D9"/>
    <w:rsid w:val="0040617E"/>
    <w:rsid w:val="004068B0"/>
    <w:rsid w:val="004072CB"/>
    <w:rsid w:val="00407C45"/>
    <w:rsid w:val="00410F07"/>
    <w:rsid w:val="00411DF9"/>
    <w:rsid w:val="00412623"/>
    <w:rsid w:val="004141E5"/>
    <w:rsid w:val="00415F52"/>
    <w:rsid w:val="00416478"/>
    <w:rsid w:val="00416675"/>
    <w:rsid w:val="00416EF2"/>
    <w:rsid w:val="004174F6"/>
    <w:rsid w:val="00420205"/>
    <w:rsid w:val="00421BAC"/>
    <w:rsid w:val="00422184"/>
    <w:rsid w:val="0042249B"/>
    <w:rsid w:val="00422C87"/>
    <w:rsid w:val="004232A8"/>
    <w:rsid w:val="00423331"/>
    <w:rsid w:val="00423A41"/>
    <w:rsid w:val="00424F47"/>
    <w:rsid w:val="0042511C"/>
    <w:rsid w:val="004252E9"/>
    <w:rsid w:val="00425A7B"/>
    <w:rsid w:val="00425D13"/>
    <w:rsid w:val="00426110"/>
    <w:rsid w:val="0042684A"/>
    <w:rsid w:val="00426CBF"/>
    <w:rsid w:val="00426CF8"/>
    <w:rsid w:val="00427388"/>
    <w:rsid w:val="004276A7"/>
    <w:rsid w:val="004321BF"/>
    <w:rsid w:val="00432371"/>
    <w:rsid w:val="00432C67"/>
    <w:rsid w:val="004341D0"/>
    <w:rsid w:val="004341D8"/>
    <w:rsid w:val="004348D4"/>
    <w:rsid w:val="00440598"/>
    <w:rsid w:val="004411CF"/>
    <w:rsid w:val="00441706"/>
    <w:rsid w:val="00442C5D"/>
    <w:rsid w:val="00442ED1"/>
    <w:rsid w:val="00444189"/>
    <w:rsid w:val="00450F58"/>
    <w:rsid w:val="0045101B"/>
    <w:rsid w:val="004517C0"/>
    <w:rsid w:val="00451A9D"/>
    <w:rsid w:val="00452B06"/>
    <w:rsid w:val="00454D58"/>
    <w:rsid w:val="00455381"/>
    <w:rsid w:val="004557C9"/>
    <w:rsid w:val="00456E72"/>
    <w:rsid w:val="00457AF9"/>
    <w:rsid w:val="00457C66"/>
    <w:rsid w:val="004600C3"/>
    <w:rsid w:val="00460668"/>
    <w:rsid w:val="00461256"/>
    <w:rsid w:val="00462088"/>
    <w:rsid w:val="00462C93"/>
    <w:rsid w:val="00463E20"/>
    <w:rsid w:val="00463FC8"/>
    <w:rsid w:val="00464C6E"/>
    <w:rsid w:val="00466A51"/>
    <w:rsid w:val="00466F3C"/>
    <w:rsid w:val="0046701B"/>
    <w:rsid w:val="0046708A"/>
    <w:rsid w:val="004708E8"/>
    <w:rsid w:val="00471C26"/>
    <w:rsid w:val="004740F4"/>
    <w:rsid w:val="004748B8"/>
    <w:rsid w:val="00476143"/>
    <w:rsid w:val="004769D5"/>
    <w:rsid w:val="004808F8"/>
    <w:rsid w:val="00482EDB"/>
    <w:rsid w:val="00483405"/>
    <w:rsid w:val="00483A59"/>
    <w:rsid w:val="00484A43"/>
    <w:rsid w:val="0048569D"/>
    <w:rsid w:val="00485D56"/>
    <w:rsid w:val="0048671C"/>
    <w:rsid w:val="0048673A"/>
    <w:rsid w:val="004868BC"/>
    <w:rsid w:val="004870C5"/>
    <w:rsid w:val="00487EAE"/>
    <w:rsid w:val="0049245B"/>
    <w:rsid w:val="00493C8E"/>
    <w:rsid w:val="00493D82"/>
    <w:rsid w:val="00494D42"/>
    <w:rsid w:val="00494E3D"/>
    <w:rsid w:val="004956A7"/>
    <w:rsid w:val="004968B8"/>
    <w:rsid w:val="00497366"/>
    <w:rsid w:val="00497DDF"/>
    <w:rsid w:val="004A0908"/>
    <w:rsid w:val="004A1E2C"/>
    <w:rsid w:val="004A4567"/>
    <w:rsid w:val="004A51D4"/>
    <w:rsid w:val="004A5E22"/>
    <w:rsid w:val="004A603A"/>
    <w:rsid w:val="004A6483"/>
    <w:rsid w:val="004A7B57"/>
    <w:rsid w:val="004B01FF"/>
    <w:rsid w:val="004B0D55"/>
    <w:rsid w:val="004B2F16"/>
    <w:rsid w:val="004B347E"/>
    <w:rsid w:val="004B4E26"/>
    <w:rsid w:val="004B52C6"/>
    <w:rsid w:val="004B5C26"/>
    <w:rsid w:val="004B62A8"/>
    <w:rsid w:val="004B74AF"/>
    <w:rsid w:val="004B74EA"/>
    <w:rsid w:val="004B7EEC"/>
    <w:rsid w:val="004C1013"/>
    <w:rsid w:val="004C22C4"/>
    <w:rsid w:val="004C3807"/>
    <w:rsid w:val="004C5BD2"/>
    <w:rsid w:val="004C7AB1"/>
    <w:rsid w:val="004D0D72"/>
    <w:rsid w:val="004D2110"/>
    <w:rsid w:val="004D21F9"/>
    <w:rsid w:val="004D24D3"/>
    <w:rsid w:val="004D33F4"/>
    <w:rsid w:val="004D42EA"/>
    <w:rsid w:val="004D4F9E"/>
    <w:rsid w:val="004D58D1"/>
    <w:rsid w:val="004E0390"/>
    <w:rsid w:val="004E1F73"/>
    <w:rsid w:val="004E311D"/>
    <w:rsid w:val="004E4BB7"/>
    <w:rsid w:val="004E711B"/>
    <w:rsid w:val="004E776D"/>
    <w:rsid w:val="004F213C"/>
    <w:rsid w:val="004F21A4"/>
    <w:rsid w:val="004F2D26"/>
    <w:rsid w:val="004F3090"/>
    <w:rsid w:val="004F36C7"/>
    <w:rsid w:val="004F5290"/>
    <w:rsid w:val="004F5DEF"/>
    <w:rsid w:val="004F5EBB"/>
    <w:rsid w:val="004F6CD4"/>
    <w:rsid w:val="00500594"/>
    <w:rsid w:val="00500856"/>
    <w:rsid w:val="005015DA"/>
    <w:rsid w:val="00501FCB"/>
    <w:rsid w:val="005028D7"/>
    <w:rsid w:val="00503C0D"/>
    <w:rsid w:val="005063F9"/>
    <w:rsid w:val="00506957"/>
    <w:rsid w:val="00506F28"/>
    <w:rsid w:val="005070A5"/>
    <w:rsid w:val="00507375"/>
    <w:rsid w:val="0051029F"/>
    <w:rsid w:val="005105EB"/>
    <w:rsid w:val="0051122C"/>
    <w:rsid w:val="00511E5B"/>
    <w:rsid w:val="00511F23"/>
    <w:rsid w:val="005133C8"/>
    <w:rsid w:val="00514C74"/>
    <w:rsid w:val="00515D6C"/>
    <w:rsid w:val="00515F20"/>
    <w:rsid w:val="005170C2"/>
    <w:rsid w:val="005206A4"/>
    <w:rsid w:val="0052079D"/>
    <w:rsid w:val="005207EA"/>
    <w:rsid w:val="00521AC4"/>
    <w:rsid w:val="00522148"/>
    <w:rsid w:val="005241EC"/>
    <w:rsid w:val="00524891"/>
    <w:rsid w:val="005252B2"/>
    <w:rsid w:val="005254EE"/>
    <w:rsid w:val="00530FAC"/>
    <w:rsid w:val="00531A66"/>
    <w:rsid w:val="00531EB1"/>
    <w:rsid w:val="005324B1"/>
    <w:rsid w:val="00533FC1"/>
    <w:rsid w:val="00535C00"/>
    <w:rsid w:val="0054068C"/>
    <w:rsid w:val="005426CF"/>
    <w:rsid w:val="00542A72"/>
    <w:rsid w:val="005430B7"/>
    <w:rsid w:val="005434D5"/>
    <w:rsid w:val="00543542"/>
    <w:rsid w:val="005449AF"/>
    <w:rsid w:val="0054579D"/>
    <w:rsid w:val="00550897"/>
    <w:rsid w:val="00551193"/>
    <w:rsid w:val="005513FB"/>
    <w:rsid w:val="005531FE"/>
    <w:rsid w:val="005532FE"/>
    <w:rsid w:val="00553954"/>
    <w:rsid w:val="00553FD4"/>
    <w:rsid w:val="00554B00"/>
    <w:rsid w:val="005553A9"/>
    <w:rsid w:val="00555E12"/>
    <w:rsid w:val="005566AF"/>
    <w:rsid w:val="0055702B"/>
    <w:rsid w:val="00557595"/>
    <w:rsid w:val="00557F9F"/>
    <w:rsid w:val="00561511"/>
    <w:rsid w:val="00561CE2"/>
    <w:rsid w:val="00562579"/>
    <w:rsid w:val="00563744"/>
    <w:rsid w:val="0056465E"/>
    <w:rsid w:val="0056473F"/>
    <w:rsid w:val="005647CA"/>
    <w:rsid w:val="0056595E"/>
    <w:rsid w:val="00565AA2"/>
    <w:rsid w:val="00565CFD"/>
    <w:rsid w:val="00566148"/>
    <w:rsid w:val="005663D5"/>
    <w:rsid w:val="00566C6C"/>
    <w:rsid w:val="00566E1A"/>
    <w:rsid w:val="00566EC8"/>
    <w:rsid w:val="0057112F"/>
    <w:rsid w:val="005719BD"/>
    <w:rsid w:val="005720D8"/>
    <w:rsid w:val="00573536"/>
    <w:rsid w:val="00573DD8"/>
    <w:rsid w:val="00575636"/>
    <w:rsid w:val="00577571"/>
    <w:rsid w:val="00577B5D"/>
    <w:rsid w:val="00581DFE"/>
    <w:rsid w:val="00582A17"/>
    <w:rsid w:val="005840F0"/>
    <w:rsid w:val="00584A82"/>
    <w:rsid w:val="00584DC3"/>
    <w:rsid w:val="005869FB"/>
    <w:rsid w:val="00590494"/>
    <w:rsid w:val="00590AEE"/>
    <w:rsid w:val="005912CB"/>
    <w:rsid w:val="005936A5"/>
    <w:rsid w:val="0059505A"/>
    <w:rsid w:val="00597117"/>
    <w:rsid w:val="005973AA"/>
    <w:rsid w:val="00597C6B"/>
    <w:rsid w:val="005A0586"/>
    <w:rsid w:val="005A1534"/>
    <w:rsid w:val="005A1C51"/>
    <w:rsid w:val="005A3ADF"/>
    <w:rsid w:val="005A42BC"/>
    <w:rsid w:val="005A4DBD"/>
    <w:rsid w:val="005A7F47"/>
    <w:rsid w:val="005B12D4"/>
    <w:rsid w:val="005B1E0F"/>
    <w:rsid w:val="005B2833"/>
    <w:rsid w:val="005B2A61"/>
    <w:rsid w:val="005B3083"/>
    <w:rsid w:val="005B348C"/>
    <w:rsid w:val="005B3C43"/>
    <w:rsid w:val="005B546A"/>
    <w:rsid w:val="005B6790"/>
    <w:rsid w:val="005B6974"/>
    <w:rsid w:val="005B6C8A"/>
    <w:rsid w:val="005C02F7"/>
    <w:rsid w:val="005C0B96"/>
    <w:rsid w:val="005C34D4"/>
    <w:rsid w:val="005C4525"/>
    <w:rsid w:val="005C7F57"/>
    <w:rsid w:val="005D018B"/>
    <w:rsid w:val="005D2137"/>
    <w:rsid w:val="005D510D"/>
    <w:rsid w:val="005D5DD7"/>
    <w:rsid w:val="005D64E5"/>
    <w:rsid w:val="005D6CDF"/>
    <w:rsid w:val="005D71A9"/>
    <w:rsid w:val="005D7D79"/>
    <w:rsid w:val="005E052E"/>
    <w:rsid w:val="005E09A8"/>
    <w:rsid w:val="005E5141"/>
    <w:rsid w:val="005E56E6"/>
    <w:rsid w:val="005E59BB"/>
    <w:rsid w:val="005F0475"/>
    <w:rsid w:val="005F0789"/>
    <w:rsid w:val="005F0FA7"/>
    <w:rsid w:val="005F1C3A"/>
    <w:rsid w:val="005F21D1"/>
    <w:rsid w:val="005F3949"/>
    <w:rsid w:val="005F3A19"/>
    <w:rsid w:val="005F4036"/>
    <w:rsid w:val="005F6482"/>
    <w:rsid w:val="005F79D9"/>
    <w:rsid w:val="006001D8"/>
    <w:rsid w:val="0060096E"/>
    <w:rsid w:val="006021FA"/>
    <w:rsid w:val="00602924"/>
    <w:rsid w:val="00602A88"/>
    <w:rsid w:val="00602AF5"/>
    <w:rsid w:val="00602F49"/>
    <w:rsid w:val="0060307F"/>
    <w:rsid w:val="00603136"/>
    <w:rsid w:val="006032B1"/>
    <w:rsid w:val="006049FC"/>
    <w:rsid w:val="006050C3"/>
    <w:rsid w:val="0060578A"/>
    <w:rsid w:val="006063E9"/>
    <w:rsid w:val="00607607"/>
    <w:rsid w:val="00610104"/>
    <w:rsid w:val="00611E52"/>
    <w:rsid w:val="00611FB6"/>
    <w:rsid w:val="006144B8"/>
    <w:rsid w:val="0061545B"/>
    <w:rsid w:val="00617BDA"/>
    <w:rsid w:val="00617FFC"/>
    <w:rsid w:val="006203B4"/>
    <w:rsid w:val="00621B5A"/>
    <w:rsid w:val="00621D6E"/>
    <w:rsid w:val="006238C1"/>
    <w:rsid w:val="00623F6F"/>
    <w:rsid w:val="006265D4"/>
    <w:rsid w:val="00626D85"/>
    <w:rsid w:val="0062757E"/>
    <w:rsid w:val="00631321"/>
    <w:rsid w:val="00631D55"/>
    <w:rsid w:val="00632033"/>
    <w:rsid w:val="0063456F"/>
    <w:rsid w:val="00634A68"/>
    <w:rsid w:val="00634BDB"/>
    <w:rsid w:val="0063532B"/>
    <w:rsid w:val="006357F7"/>
    <w:rsid w:val="00636003"/>
    <w:rsid w:val="00636512"/>
    <w:rsid w:val="00636588"/>
    <w:rsid w:val="006365F6"/>
    <w:rsid w:val="00636B4B"/>
    <w:rsid w:val="00637F45"/>
    <w:rsid w:val="0064002D"/>
    <w:rsid w:val="0064036C"/>
    <w:rsid w:val="0064153A"/>
    <w:rsid w:val="00641F2B"/>
    <w:rsid w:val="006421DC"/>
    <w:rsid w:val="0064288B"/>
    <w:rsid w:val="00642E36"/>
    <w:rsid w:val="00643002"/>
    <w:rsid w:val="00644415"/>
    <w:rsid w:val="00644EA6"/>
    <w:rsid w:val="00645577"/>
    <w:rsid w:val="00645FED"/>
    <w:rsid w:val="0064774E"/>
    <w:rsid w:val="006477A7"/>
    <w:rsid w:val="00647B19"/>
    <w:rsid w:val="0065040B"/>
    <w:rsid w:val="00651B95"/>
    <w:rsid w:val="00652BBF"/>
    <w:rsid w:val="00654411"/>
    <w:rsid w:val="00654CE8"/>
    <w:rsid w:val="006556AB"/>
    <w:rsid w:val="00655A86"/>
    <w:rsid w:val="00655DBA"/>
    <w:rsid w:val="006566A3"/>
    <w:rsid w:val="006611B6"/>
    <w:rsid w:val="00664212"/>
    <w:rsid w:val="006656E8"/>
    <w:rsid w:val="00665755"/>
    <w:rsid w:val="00665802"/>
    <w:rsid w:val="0066613F"/>
    <w:rsid w:val="0066614F"/>
    <w:rsid w:val="006671F7"/>
    <w:rsid w:val="00670994"/>
    <w:rsid w:val="0067279A"/>
    <w:rsid w:val="00673779"/>
    <w:rsid w:val="0067543A"/>
    <w:rsid w:val="006759DD"/>
    <w:rsid w:val="00676024"/>
    <w:rsid w:val="00676028"/>
    <w:rsid w:val="006766BD"/>
    <w:rsid w:val="006770FC"/>
    <w:rsid w:val="006771F9"/>
    <w:rsid w:val="00677341"/>
    <w:rsid w:val="00677A85"/>
    <w:rsid w:val="00680218"/>
    <w:rsid w:val="00682A0D"/>
    <w:rsid w:val="00684128"/>
    <w:rsid w:val="006850C1"/>
    <w:rsid w:val="00685A25"/>
    <w:rsid w:val="006860CD"/>
    <w:rsid w:val="006877BA"/>
    <w:rsid w:val="0069076D"/>
    <w:rsid w:val="00692256"/>
    <w:rsid w:val="0069315C"/>
    <w:rsid w:val="0069364C"/>
    <w:rsid w:val="00694397"/>
    <w:rsid w:val="00696131"/>
    <w:rsid w:val="0069677F"/>
    <w:rsid w:val="00696F6D"/>
    <w:rsid w:val="00697269"/>
    <w:rsid w:val="006A0DF1"/>
    <w:rsid w:val="006A192F"/>
    <w:rsid w:val="006A34DD"/>
    <w:rsid w:val="006A3D50"/>
    <w:rsid w:val="006A47D7"/>
    <w:rsid w:val="006A53F4"/>
    <w:rsid w:val="006A613B"/>
    <w:rsid w:val="006A6DCC"/>
    <w:rsid w:val="006B2143"/>
    <w:rsid w:val="006B24B8"/>
    <w:rsid w:val="006B32A4"/>
    <w:rsid w:val="006B33D8"/>
    <w:rsid w:val="006B3AB3"/>
    <w:rsid w:val="006B4111"/>
    <w:rsid w:val="006B459A"/>
    <w:rsid w:val="006B4CFA"/>
    <w:rsid w:val="006C08F0"/>
    <w:rsid w:val="006C1007"/>
    <w:rsid w:val="006C1256"/>
    <w:rsid w:val="006C1F75"/>
    <w:rsid w:val="006C2716"/>
    <w:rsid w:val="006C5605"/>
    <w:rsid w:val="006C63E9"/>
    <w:rsid w:val="006C7168"/>
    <w:rsid w:val="006C727A"/>
    <w:rsid w:val="006C7A10"/>
    <w:rsid w:val="006D0898"/>
    <w:rsid w:val="006D0E78"/>
    <w:rsid w:val="006D128E"/>
    <w:rsid w:val="006D146D"/>
    <w:rsid w:val="006D28B6"/>
    <w:rsid w:val="006D31CE"/>
    <w:rsid w:val="006D3A47"/>
    <w:rsid w:val="006D4A17"/>
    <w:rsid w:val="006D64BE"/>
    <w:rsid w:val="006E044D"/>
    <w:rsid w:val="006E1FBD"/>
    <w:rsid w:val="006E2502"/>
    <w:rsid w:val="006E276F"/>
    <w:rsid w:val="006E40FB"/>
    <w:rsid w:val="006E4183"/>
    <w:rsid w:val="006E5684"/>
    <w:rsid w:val="006F37D7"/>
    <w:rsid w:val="006F38F8"/>
    <w:rsid w:val="006F41B4"/>
    <w:rsid w:val="006F4230"/>
    <w:rsid w:val="006F6FA5"/>
    <w:rsid w:val="006F7CA8"/>
    <w:rsid w:val="00700538"/>
    <w:rsid w:val="0070229F"/>
    <w:rsid w:val="00702A4C"/>
    <w:rsid w:val="00704512"/>
    <w:rsid w:val="00704571"/>
    <w:rsid w:val="0070550E"/>
    <w:rsid w:val="0070631B"/>
    <w:rsid w:val="00706486"/>
    <w:rsid w:val="007065E6"/>
    <w:rsid w:val="0071081B"/>
    <w:rsid w:val="00713F1C"/>
    <w:rsid w:val="0071463A"/>
    <w:rsid w:val="00714C21"/>
    <w:rsid w:val="007164E0"/>
    <w:rsid w:val="00716C32"/>
    <w:rsid w:val="00717BDE"/>
    <w:rsid w:val="00717C04"/>
    <w:rsid w:val="007215A8"/>
    <w:rsid w:val="00722662"/>
    <w:rsid w:val="00723370"/>
    <w:rsid w:val="00724BBE"/>
    <w:rsid w:val="00726DC3"/>
    <w:rsid w:val="00726F73"/>
    <w:rsid w:val="00727004"/>
    <w:rsid w:val="00727C67"/>
    <w:rsid w:val="007305B2"/>
    <w:rsid w:val="00730CBC"/>
    <w:rsid w:val="00733245"/>
    <w:rsid w:val="00733529"/>
    <w:rsid w:val="00735ACA"/>
    <w:rsid w:val="00735B13"/>
    <w:rsid w:val="00736F64"/>
    <w:rsid w:val="007379B4"/>
    <w:rsid w:val="00737E5C"/>
    <w:rsid w:val="0074025D"/>
    <w:rsid w:val="007431C7"/>
    <w:rsid w:val="00743C83"/>
    <w:rsid w:val="00744B6C"/>
    <w:rsid w:val="00745B80"/>
    <w:rsid w:val="00745C90"/>
    <w:rsid w:val="00746B28"/>
    <w:rsid w:val="0075003F"/>
    <w:rsid w:val="00750DF3"/>
    <w:rsid w:val="00751BA5"/>
    <w:rsid w:val="007530C4"/>
    <w:rsid w:val="00753276"/>
    <w:rsid w:val="00753482"/>
    <w:rsid w:val="00753D6E"/>
    <w:rsid w:val="007544FB"/>
    <w:rsid w:val="0075701E"/>
    <w:rsid w:val="00760A13"/>
    <w:rsid w:val="00761C13"/>
    <w:rsid w:val="00761EB6"/>
    <w:rsid w:val="00762D12"/>
    <w:rsid w:val="00763249"/>
    <w:rsid w:val="00763969"/>
    <w:rsid w:val="007642AC"/>
    <w:rsid w:val="0076505B"/>
    <w:rsid w:val="00766EE9"/>
    <w:rsid w:val="007676EB"/>
    <w:rsid w:val="007677FF"/>
    <w:rsid w:val="007717F9"/>
    <w:rsid w:val="007720E2"/>
    <w:rsid w:val="0077296A"/>
    <w:rsid w:val="00774570"/>
    <w:rsid w:val="00775654"/>
    <w:rsid w:val="00776294"/>
    <w:rsid w:val="00776C08"/>
    <w:rsid w:val="00777804"/>
    <w:rsid w:val="00780426"/>
    <w:rsid w:val="00782859"/>
    <w:rsid w:val="00782EF6"/>
    <w:rsid w:val="007841DF"/>
    <w:rsid w:val="00784FF0"/>
    <w:rsid w:val="00785E5F"/>
    <w:rsid w:val="00786602"/>
    <w:rsid w:val="00786E45"/>
    <w:rsid w:val="00787B0A"/>
    <w:rsid w:val="00790477"/>
    <w:rsid w:val="00791916"/>
    <w:rsid w:val="00791CF0"/>
    <w:rsid w:val="007934C6"/>
    <w:rsid w:val="0079580B"/>
    <w:rsid w:val="00796409"/>
    <w:rsid w:val="0079756D"/>
    <w:rsid w:val="007A0B59"/>
    <w:rsid w:val="007A0C4F"/>
    <w:rsid w:val="007A34EB"/>
    <w:rsid w:val="007A3659"/>
    <w:rsid w:val="007A4F23"/>
    <w:rsid w:val="007A6269"/>
    <w:rsid w:val="007B2ECA"/>
    <w:rsid w:val="007B34CA"/>
    <w:rsid w:val="007B4AA9"/>
    <w:rsid w:val="007B5D6F"/>
    <w:rsid w:val="007B639D"/>
    <w:rsid w:val="007B6491"/>
    <w:rsid w:val="007B6C92"/>
    <w:rsid w:val="007B6D16"/>
    <w:rsid w:val="007B76C6"/>
    <w:rsid w:val="007B7966"/>
    <w:rsid w:val="007C08B7"/>
    <w:rsid w:val="007C1406"/>
    <w:rsid w:val="007C1834"/>
    <w:rsid w:val="007C2DAE"/>
    <w:rsid w:val="007C4437"/>
    <w:rsid w:val="007C49BF"/>
    <w:rsid w:val="007C4CE7"/>
    <w:rsid w:val="007C60AF"/>
    <w:rsid w:val="007C6DA9"/>
    <w:rsid w:val="007D083E"/>
    <w:rsid w:val="007D211E"/>
    <w:rsid w:val="007D25E2"/>
    <w:rsid w:val="007D2B8A"/>
    <w:rsid w:val="007D4D36"/>
    <w:rsid w:val="007D60A4"/>
    <w:rsid w:val="007D63D0"/>
    <w:rsid w:val="007D67BB"/>
    <w:rsid w:val="007D77B1"/>
    <w:rsid w:val="007E0D80"/>
    <w:rsid w:val="007E10E9"/>
    <w:rsid w:val="007E1BDB"/>
    <w:rsid w:val="007E1DAE"/>
    <w:rsid w:val="007E2635"/>
    <w:rsid w:val="007E35E0"/>
    <w:rsid w:val="007F0A62"/>
    <w:rsid w:val="007F0BB8"/>
    <w:rsid w:val="007F406B"/>
    <w:rsid w:val="007F6147"/>
    <w:rsid w:val="007F61F9"/>
    <w:rsid w:val="007F741D"/>
    <w:rsid w:val="00800C95"/>
    <w:rsid w:val="00802037"/>
    <w:rsid w:val="00803369"/>
    <w:rsid w:val="00804E2D"/>
    <w:rsid w:val="00805226"/>
    <w:rsid w:val="008074C0"/>
    <w:rsid w:val="00813D33"/>
    <w:rsid w:val="008143BF"/>
    <w:rsid w:val="00815C5A"/>
    <w:rsid w:val="00816C59"/>
    <w:rsid w:val="00822F6F"/>
    <w:rsid w:val="00823B83"/>
    <w:rsid w:val="00823B93"/>
    <w:rsid w:val="00825854"/>
    <w:rsid w:val="00825904"/>
    <w:rsid w:val="008308D1"/>
    <w:rsid w:val="00831C16"/>
    <w:rsid w:val="00832462"/>
    <w:rsid w:val="008346AF"/>
    <w:rsid w:val="0083741D"/>
    <w:rsid w:val="00837F0D"/>
    <w:rsid w:val="008404B8"/>
    <w:rsid w:val="0084216D"/>
    <w:rsid w:val="008428DA"/>
    <w:rsid w:val="00843ECC"/>
    <w:rsid w:val="00844123"/>
    <w:rsid w:val="00844187"/>
    <w:rsid w:val="00844C62"/>
    <w:rsid w:val="0084571A"/>
    <w:rsid w:val="008462FD"/>
    <w:rsid w:val="008463DC"/>
    <w:rsid w:val="00846984"/>
    <w:rsid w:val="00846E5C"/>
    <w:rsid w:val="008471A3"/>
    <w:rsid w:val="00850001"/>
    <w:rsid w:val="0085368C"/>
    <w:rsid w:val="00856355"/>
    <w:rsid w:val="0085796F"/>
    <w:rsid w:val="00860620"/>
    <w:rsid w:val="008607F4"/>
    <w:rsid w:val="008622CF"/>
    <w:rsid w:val="00870D28"/>
    <w:rsid w:val="00871B76"/>
    <w:rsid w:val="00874206"/>
    <w:rsid w:val="008751E0"/>
    <w:rsid w:val="00875FA2"/>
    <w:rsid w:val="00876E2C"/>
    <w:rsid w:val="00880798"/>
    <w:rsid w:val="008810CC"/>
    <w:rsid w:val="008817AA"/>
    <w:rsid w:val="00881976"/>
    <w:rsid w:val="00882A46"/>
    <w:rsid w:val="00883116"/>
    <w:rsid w:val="00883156"/>
    <w:rsid w:val="00884D20"/>
    <w:rsid w:val="0088789F"/>
    <w:rsid w:val="00890C47"/>
    <w:rsid w:val="00892248"/>
    <w:rsid w:val="0089285A"/>
    <w:rsid w:val="00892E5E"/>
    <w:rsid w:val="0089337A"/>
    <w:rsid w:val="00895798"/>
    <w:rsid w:val="0089628B"/>
    <w:rsid w:val="0089736B"/>
    <w:rsid w:val="008A0016"/>
    <w:rsid w:val="008A0042"/>
    <w:rsid w:val="008A04B7"/>
    <w:rsid w:val="008A122E"/>
    <w:rsid w:val="008A213C"/>
    <w:rsid w:val="008A22CF"/>
    <w:rsid w:val="008A2589"/>
    <w:rsid w:val="008A278E"/>
    <w:rsid w:val="008A569E"/>
    <w:rsid w:val="008A58EE"/>
    <w:rsid w:val="008A5D7C"/>
    <w:rsid w:val="008A6534"/>
    <w:rsid w:val="008A738B"/>
    <w:rsid w:val="008B01DB"/>
    <w:rsid w:val="008B1A99"/>
    <w:rsid w:val="008B1EDA"/>
    <w:rsid w:val="008B2FB7"/>
    <w:rsid w:val="008B5789"/>
    <w:rsid w:val="008B5DC8"/>
    <w:rsid w:val="008B6A3D"/>
    <w:rsid w:val="008B70EC"/>
    <w:rsid w:val="008B7EA6"/>
    <w:rsid w:val="008C4E2D"/>
    <w:rsid w:val="008C5992"/>
    <w:rsid w:val="008C65B8"/>
    <w:rsid w:val="008C695B"/>
    <w:rsid w:val="008C7A6D"/>
    <w:rsid w:val="008D08EE"/>
    <w:rsid w:val="008D2857"/>
    <w:rsid w:val="008D2C60"/>
    <w:rsid w:val="008D4428"/>
    <w:rsid w:val="008D65C6"/>
    <w:rsid w:val="008D71D8"/>
    <w:rsid w:val="008D72B0"/>
    <w:rsid w:val="008D795C"/>
    <w:rsid w:val="008D7B58"/>
    <w:rsid w:val="008E0951"/>
    <w:rsid w:val="008E0BC6"/>
    <w:rsid w:val="008E0D82"/>
    <w:rsid w:val="008E5065"/>
    <w:rsid w:val="008E52EC"/>
    <w:rsid w:val="008E543C"/>
    <w:rsid w:val="008E62B3"/>
    <w:rsid w:val="008E6B60"/>
    <w:rsid w:val="008E7E52"/>
    <w:rsid w:val="008F1A75"/>
    <w:rsid w:val="008F25BA"/>
    <w:rsid w:val="008F2D3F"/>
    <w:rsid w:val="008F4588"/>
    <w:rsid w:val="008F6381"/>
    <w:rsid w:val="008F798E"/>
    <w:rsid w:val="009008A1"/>
    <w:rsid w:val="009008D3"/>
    <w:rsid w:val="009017DC"/>
    <w:rsid w:val="00901D27"/>
    <w:rsid w:val="00902C3F"/>
    <w:rsid w:val="00902C52"/>
    <w:rsid w:val="00905232"/>
    <w:rsid w:val="009106E6"/>
    <w:rsid w:val="00913055"/>
    <w:rsid w:val="00913D0B"/>
    <w:rsid w:val="00914B5E"/>
    <w:rsid w:val="00914D57"/>
    <w:rsid w:val="009151EA"/>
    <w:rsid w:val="00915D81"/>
    <w:rsid w:val="009210E9"/>
    <w:rsid w:val="009214FD"/>
    <w:rsid w:val="0092288A"/>
    <w:rsid w:val="009235B5"/>
    <w:rsid w:val="00924F99"/>
    <w:rsid w:val="00925F64"/>
    <w:rsid w:val="00926B93"/>
    <w:rsid w:val="00930974"/>
    <w:rsid w:val="009327DD"/>
    <w:rsid w:val="00932FE2"/>
    <w:rsid w:val="00933577"/>
    <w:rsid w:val="00934254"/>
    <w:rsid w:val="00941137"/>
    <w:rsid w:val="0094158F"/>
    <w:rsid w:val="00942402"/>
    <w:rsid w:val="00942EF6"/>
    <w:rsid w:val="00943A8F"/>
    <w:rsid w:val="00943FB6"/>
    <w:rsid w:val="00944081"/>
    <w:rsid w:val="00946637"/>
    <w:rsid w:val="00947E07"/>
    <w:rsid w:val="00950F1A"/>
    <w:rsid w:val="00952530"/>
    <w:rsid w:val="009533DE"/>
    <w:rsid w:val="00953D93"/>
    <w:rsid w:val="00954265"/>
    <w:rsid w:val="00954C1E"/>
    <w:rsid w:val="00954F45"/>
    <w:rsid w:val="00955375"/>
    <w:rsid w:val="00956046"/>
    <w:rsid w:val="009561E5"/>
    <w:rsid w:val="00956F1D"/>
    <w:rsid w:val="00957F90"/>
    <w:rsid w:val="0096397C"/>
    <w:rsid w:val="00965352"/>
    <w:rsid w:val="00966E69"/>
    <w:rsid w:val="009700B7"/>
    <w:rsid w:val="009706C6"/>
    <w:rsid w:val="00971594"/>
    <w:rsid w:val="009726A5"/>
    <w:rsid w:val="0097399D"/>
    <w:rsid w:val="00974365"/>
    <w:rsid w:val="00974C4C"/>
    <w:rsid w:val="009777EA"/>
    <w:rsid w:val="009809F6"/>
    <w:rsid w:val="00980A96"/>
    <w:rsid w:val="00982D15"/>
    <w:rsid w:val="0098409B"/>
    <w:rsid w:val="009853F1"/>
    <w:rsid w:val="00985A7C"/>
    <w:rsid w:val="00986509"/>
    <w:rsid w:val="00987EAC"/>
    <w:rsid w:val="009903B5"/>
    <w:rsid w:val="00990BAB"/>
    <w:rsid w:val="00990D92"/>
    <w:rsid w:val="00991079"/>
    <w:rsid w:val="009930B0"/>
    <w:rsid w:val="00993CBE"/>
    <w:rsid w:val="00994E65"/>
    <w:rsid w:val="00994E7C"/>
    <w:rsid w:val="0099500A"/>
    <w:rsid w:val="00995395"/>
    <w:rsid w:val="00995C92"/>
    <w:rsid w:val="009969CF"/>
    <w:rsid w:val="009A2C48"/>
    <w:rsid w:val="009A2EF7"/>
    <w:rsid w:val="009A3A04"/>
    <w:rsid w:val="009A3E2B"/>
    <w:rsid w:val="009A628B"/>
    <w:rsid w:val="009A6849"/>
    <w:rsid w:val="009A6A9F"/>
    <w:rsid w:val="009A7160"/>
    <w:rsid w:val="009A73D1"/>
    <w:rsid w:val="009A759E"/>
    <w:rsid w:val="009A779F"/>
    <w:rsid w:val="009A7880"/>
    <w:rsid w:val="009B03F7"/>
    <w:rsid w:val="009B131F"/>
    <w:rsid w:val="009B1BD4"/>
    <w:rsid w:val="009B2579"/>
    <w:rsid w:val="009B26D4"/>
    <w:rsid w:val="009B45CF"/>
    <w:rsid w:val="009B4DC8"/>
    <w:rsid w:val="009C184C"/>
    <w:rsid w:val="009C1F77"/>
    <w:rsid w:val="009C374C"/>
    <w:rsid w:val="009C50E3"/>
    <w:rsid w:val="009C76C6"/>
    <w:rsid w:val="009D0008"/>
    <w:rsid w:val="009D0EA3"/>
    <w:rsid w:val="009D1B0E"/>
    <w:rsid w:val="009D215D"/>
    <w:rsid w:val="009D21B5"/>
    <w:rsid w:val="009D3455"/>
    <w:rsid w:val="009D5E34"/>
    <w:rsid w:val="009D6299"/>
    <w:rsid w:val="009D7A11"/>
    <w:rsid w:val="009D7BEE"/>
    <w:rsid w:val="009E02D7"/>
    <w:rsid w:val="009E03ED"/>
    <w:rsid w:val="009E2848"/>
    <w:rsid w:val="009E2CFE"/>
    <w:rsid w:val="009E30FC"/>
    <w:rsid w:val="009E3EC9"/>
    <w:rsid w:val="009E48E3"/>
    <w:rsid w:val="009E4D54"/>
    <w:rsid w:val="009E5A70"/>
    <w:rsid w:val="009E5E26"/>
    <w:rsid w:val="009E683C"/>
    <w:rsid w:val="009E6CC7"/>
    <w:rsid w:val="009F1FDA"/>
    <w:rsid w:val="009F21B1"/>
    <w:rsid w:val="009F287D"/>
    <w:rsid w:val="009F2AD4"/>
    <w:rsid w:val="009F42A9"/>
    <w:rsid w:val="009F49E6"/>
    <w:rsid w:val="009F70E5"/>
    <w:rsid w:val="009F7A2C"/>
    <w:rsid w:val="009F7CF8"/>
    <w:rsid w:val="009F7EA2"/>
    <w:rsid w:val="00A006B3"/>
    <w:rsid w:val="00A0083A"/>
    <w:rsid w:val="00A00B74"/>
    <w:rsid w:val="00A0127B"/>
    <w:rsid w:val="00A01824"/>
    <w:rsid w:val="00A02B54"/>
    <w:rsid w:val="00A06BBA"/>
    <w:rsid w:val="00A0742D"/>
    <w:rsid w:val="00A10157"/>
    <w:rsid w:val="00A10B89"/>
    <w:rsid w:val="00A11652"/>
    <w:rsid w:val="00A15D52"/>
    <w:rsid w:val="00A15FBE"/>
    <w:rsid w:val="00A16197"/>
    <w:rsid w:val="00A16332"/>
    <w:rsid w:val="00A16EFD"/>
    <w:rsid w:val="00A173C7"/>
    <w:rsid w:val="00A20FE8"/>
    <w:rsid w:val="00A22A8E"/>
    <w:rsid w:val="00A23329"/>
    <w:rsid w:val="00A23F29"/>
    <w:rsid w:val="00A2492F"/>
    <w:rsid w:val="00A24960"/>
    <w:rsid w:val="00A2504E"/>
    <w:rsid w:val="00A25065"/>
    <w:rsid w:val="00A259BC"/>
    <w:rsid w:val="00A261C8"/>
    <w:rsid w:val="00A270E2"/>
    <w:rsid w:val="00A30B3B"/>
    <w:rsid w:val="00A31254"/>
    <w:rsid w:val="00A31C16"/>
    <w:rsid w:val="00A31EE1"/>
    <w:rsid w:val="00A3238A"/>
    <w:rsid w:val="00A33C18"/>
    <w:rsid w:val="00A3571E"/>
    <w:rsid w:val="00A3642F"/>
    <w:rsid w:val="00A36C5A"/>
    <w:rsid w:val="00A377D3"/>
    <w:rsid w:val="00A400E4"/>
    <w:rsid w:val="00A40EAF"/>
    <w:rsid w:val="00A46B9C"/>
    <w:rsid w:val="00A47E35"/>
    <w:rsid w:val="00A50C73"/>
    <w:rsid w:val="00A51523"/>
    <w:rsid w:val="00A52500"/>
    <w:rsid w:val="00A5294C"/>
    <w:rsid w:val="00A52C5B"/>
    <w:rsid w:val="00A53D34"/>
    <w:rsid w:val="00A56436"/>
    <w:rsid w:val="00A565B7"/>
    <w:rsid w:val="00A56F27"/>
    <w:rsid w:val="00A57988"/>
    <w:rsid w:val="00A6210A"/>
    <w:rsid w:val="00A626A5"/>
    <w:rsid w:val="00A64D4E"/>
    <w:rsid w:val="00A64D96"/>
    <w:rsid w:val="00A65A9E"/>
    <w:rsid w:val="00A7033C"/>
    <w:rsid w:val="00A70F9F"/>
    <w:rsid w:val="00A7192E"/>
    <w:rsid w:val="00A74130"/>
    <w:rsid w:val="00A775B1"/>
    <w:rsid w:val="00A814FE"/>
    <w:rsid w:val="00A83850"/>
    <w:rsid w:val="00A83ECA"/>
    <w:rsid w:val="00A850B2"/>
    <w:rsid w:val="00A857D3"/>
    <w:rsid w:val="00A865A7"/>
    <w:rsid w:val="00A87ABB"/>
    <w:rsid w:val="00A87DB8"/>
    <w:rsid w:val="00A90355"/>
    <w:rsid w:val="00A91475"/>
    <w:rsid w:val="00A92116"/>
    <w:rsid w:val="00A921B1"/>
    <w:rsid w:val="00A925CC"/>
    <w:rsid w:val="00A9722B"/>
    <w:rsid w:val="00A97F90"/>
    <w:rsid w:val="00AA01EF"/>
    <w:rsid w:val="00AA6C87"/>
    <w:rsid w:val="00AB0877"/>
    <w:rsid w:val="00AB10FF"/>
    <w:rsid w:val="00AB6037"/>
    <w:rsid w:val="00AB6AF7"/>
    <w:rsid w:val="00AB7749"/>
    <w:rsid w:val="00AB7B96"/>
    <w:rsid w:val="00AC35A8"/>
    <w:rsid w:val="00AC36EA"/>
    <w:rsid w:val="00AC4754"/>
    <w:rsid w:val="00AC486D"/>
    <w:rsid w:val="00AC702F"/>
    <w:rsid w:val="00AC7E0C"/>
    <w:rsid w:val="00AD0249"/>
    <w:rsid w:val="00AD08B5"/>
    <w:rsid w:val="00AD0B3B"/>
    <w:rsid w:val="00AD1319"/>
    <w:rsid w:val="00AD54A1"/>
    <w:rsid w:val="00AD6499"/>
    <w:rsid w:val="00AD6786"/>
    <w:rsid w:val="00AE02CC"/>
    <w:rsid w:val="00AE062C"/>
    <w:rsid w:val="00AE1C1B"/>
    <w:rsid w:val="00AE1CED"/>
    <w:rsid w:val="00AE2C4D"/>
    <w:rsid w:val="00AE36C7"/>
    <w:rsid w:val="00AE36DE"/>
    <w:rsid w:val="00AE3F39"/>
    <w:rsid w:val="00AE59CD"/>
    <w:rsid w:val="00AE7706"/>
    <w:rsid w:val="00AE7CB5"/>
    <w:rsid w:val="00AF101C"/>
    <w:rsid w:val="00AF1314"/>
    <w:rsid w:val="00AF170F"/>
    <w:rsid w:val="00AF1EE1"/>
    <w:rsid w:val="00AF2529"/>
    <w:rsid w:val="00AF28BB"/>
    <w:rsid w:val="00AF5917"/>
    <w:rsid w:val="00AF59D7"/>
    <w:rsid w:val="00AF79B4"/>
    <w:rsid w:val="00AF7D5E"/>
    <w:rsid w:val="00B00B62"/>
    <w:rsid w:val="00B0133A"/>
    <w:rsid w:val="00B01D8C"/>
    <w:rsid w:val="00B033EC"/>
    <w:rsid w:val="00B06011"/>
    <w:rsid w:val="00B064A2"/>
    <w:rsid w:val="00B0656A"/>
    <w:rsid w:val="00B10332"/>
    <w:rsid w:val="00B12ACD"/>
    <w:rsid w:val="00B13072"/>
    <w:rsid w:val="00B141CC"/>
    <w:rsid w:val="00B15F2D"/>
    <w:rsid w:val="00B1614E"/>
    <w:rsid w:val="00B16AA1"/>
    <w:rsid w:val="00B170F4"/>
    <w:rsid w:val="00B17D94"/>
    <w:rsid w:val="00B2477E"/>
    <w:rsid w:val="00B24E39"/>
    <w:rsid w:val="00B25BE0"/>
    <w:rsid w:val="00B2786F"/>
    <w:rsid w:val="00B27A8F"/>
    <w:rsid w:val="00B309E6"/>
    <w:rsid w:val="00B3146F"/>
    <w:rsid w:val="00B32307"/>
    <w:rsid w:val="00B33A94"/>
    <w:rsid w:val="00B341F3"/>
    <w:rsid w:val="00B34CAA"/>
    <w:rsid w:val="00B36643"/>
    <w:rsid w:val="00B36A09"/>
    <w:rsid w:val="00B3764C"/>
    <w:rsid w:val="00B37B6D"/>
    <w:rsid w:val="00B40019"/>
    <w:rsid w:val="00B44092"/>
    <w:rsid w:val="00B450AE"/>
    <w:rsid w:val="00B4619A"/>
    <w:rsid w:val="00B478FE"/>
    <w:rsid w:val="00B517C1"/>
    <w:rsid w:val="00B55F1B"/>
    <w:rsid w:val="00B5775C"/>
    <w:rsid w:val="00B57850"/>
    <w:rsid w:val="00B6282E"/>
    <w:rsid w:val="00B62F66"/>
    <w:rsid w:val="00B63A45"/>
    <w:rsid w:val="00B6770B"/>
    <w:rsid w:val="00B67D82"/>
    <w:rsid w:val="00B67E2B"/>
    <w:rsid w:val="00B708B3"/>
    <w:rsid w:val="00B71983"/>
    <w:rsid w:val="00B71A29"/>
    <w:rsid w:val="00B73D8C"/>
    <w:rsid w:val="00B74F57"/>
    <w:rsid w:val="00B77ED5"/>
    <w:rsid w:val="00B8057E"/>
    <w:rsid w:val="00B80721"/>
    <w:rsid w:val="00B81EB2"/>
    <w:rsid w:val="00B84E3B"/>
    <w:rsid w:val="00B866AB"/>
    <w:rsid w:val="00B86FD9"/>
    <w:rsid w:val="00B9021B"/>
    <w:rsid w:val="00B90324"/>
    <w:rsid w:val="00B91854"/>
    <w:rsid w:val="00B91EA4"/>
    <w:rsid w:val="00B92BF3"/>
    <w:rsid w:val="00B93143"/>
    <w:rsid w:val="00B9512D"/>
    <w:rsid w:val="00BA09E0"/>
    <w:rsid w:val="00BA4594"/>
    <w:rsid w:val="00BA6E42"/>
    <w:rsid w:val="00BA73BE"/>
    <w:rsid w:val="00BB42F6"/>
    <w:rsid w:val="00BB4F02"/>
    <w:rsid w:val="00BB6874"/>
    <w:rsid w:val="00BB7231"/>
    <w:rsid w:val="00BB7608"/>
    <w:rsid w:val="00BC057A"/>
    <w:rsid w:val="00BC0A92"/>
    <w:rsid w:val="00BC15E6"/>
    <w:rsid w:val="00BC21B4"/>
    <w:rsid w:val="00BC2325"/>
    <w:rsid w:val="00BC270A"/>
    <w:rsid w:val="00BC3155"/>
    <w:rsid w:val="00BC3306"/>
    <w:rsid w:val="00BC59AC"/>
    <w:rsid w:val="00BC5E14"/>
    <w:rsid w:val="00BC78EA"/>
    <w:rsid w:val="00BD3483"/>
    <w:rsid w:val="00BD3803"/>
    <w:rsid w:val="00BD3F5D"/>
    <w:rsid w:val="00BD4CEA"/>
    <w:rsid w:val="00BD5BAC"/>
    <w:rsid w:val="00BD62D5"/>
    <w:rsid w:val="00BD6995"/>
    <w:rsid w:val="00BE1399"/>
    <w:rsid w:val="00BE4650"/>
    <w:rsid w:val="00BE46D0"/>
    <w:rsid w:val="00BF00AF"/>
    <w:rsid w:val="00BF0200"/>
    <w:rsid w:val="00BF0515"/>
    <w:rsid w:val="00BF1827"/>
    <w:rsid w:val="00BF2776"/>
    <w:rsid w:val="00BF2991"/>
    <w:rsid w:val="00BF3258"/>
    <w:rsid w:val="00BF4D36"/>
    <w:rsid w:val="00C02FBA"/>
    <w:rsid w:val="00C03714"/>
    <w:rsid w:val="00C0399A"/>
    <w:rsid w:val="00C040F5"/>
    <w:rsid w:val="00C043A2"/>
    <w:rsid w:val="00C063BF"/>
    <w:rsid w:val="00C11889"/>
    <w:rsid w:val="00C12D40"/>
    <w:rsid w:val="00C12E4E"/>
    <w:rsid w:val="00C147B5"/>
    <w:rsid w:val="00C16F74"/>
    <w:rsid w:val="00C206A0"/>
    <w:rsid w:val="00C20FDC"/>
    <w:rsid w:val="00C218BA"/>
    <w:rsid w:val="00C225AC"/>
    <w:rsid w:val="00C23CE5"/>
    <w:rsid w:val="00C31690"/>
    <w:rsid w:val="00C3183C"/>
    <w:rsid w:val="00C320F6"/>
    <w:rsid w:val="00C340E8"/>
    <w:rsid w:val="00C37320"/>
    <w:rsid w:val="00C37624"/>
    <w:rsid w:val="00C40DA3"/>
    <w:rsid w:val="00C41890"/>
    <w:rsid w:val="00C41FE2"/>
    <w:rsid w:val="00C43139"/>
    <w:rsid w:val="00C4386B"/>
    <w:rsid w:val="00C4441E"/>
    <w:rsid w:val="00C44D0B"/>
    <w:rsid w:val="00C45B85"/>
    <w:rsid w:val="00C46B1F"/>
    <w:rsid w:val="00C50203"/>
    <w:rsid w:val="00C5059C"/>
    <w:rsid w:val="00C50C2E"/>
    <w:rsid w:val="00C535C7"/>
    <w:rsid w:val="00C5450A"/>
    <w:rsid w:val="00C5497B"/>
    <w:rsid w:val="00C54FC7"/>
    <w:rsid w:val="00C56176"/>
    <w:rsid w:val="00C60C22"/>
    <w:rsid w:val="00C61125"/>
    <w:rsid w:val="00C6131D"/>
    <w:rsid w:val="00C61CBE"/>
    <w:rsid w:val="00C62FCE"/>
    <w:rsid w:val="00C63C25"/>
    <w:rsid w:val="00C63EAA"/>
    <w:rsid w:val="00C63F13"/>
    <w:rsid w:val="00C64C15"/>
    <w:rsid w:val="00C65BA9"/>
    <w:rsid w:val="00C660A9"/>
    <w:rsid w:val="00C662B0"/>
    <w:rsid w:val="00C70830"/>
    <w:rsid w:val="00C71120"/>
    <w:rsid w:val="00C72105"/>
    <w:rsid w:val="00C72144"/>
    <w:rsid w:val="00C73052"/>
    <w:rsid w:val="00C731E4"/>
    <w:rsid w:val="00C736D7"/>
    <w:rsid w:val="00C73ECF"/>
    <w:rsid w:val="00C73FBC"/>
    <w:rsid w:val="00C7421C"/>
    <w:rsid w:val="00C75ABD"/>
    <w:rsid w:val="00C75ACC"/>
    <w:rsid w:val="00C76E2D"/>
    <w:rsid w:val="00C76E5F"/>
    <w:rsid w:val="00C801C1"/>
    <w:rsid w:val="00C804B2"/>
    <w:rsid w:val="00C806A8"/>
    <w:rsid w:val="00C80908"/>
    <w:rsid w:val="00C82A86"/>
    <w:rsid w:val="00C8308D"/>
    <w:rsid w:val="00C84DBB"/>
    <w:rsid w:val="00C862E0"/>
    <w:rsid w:val="00C90EDC"/>
    <w:rsid w:val="00C93A25"/>
    <w:rsid w:val="00C93A2D"/>
    <w:rsid w:val="00C942EA"/>
    <w:rsid w:val="00C9436B"/>
    <w:rsid w:val="00C945DC"/>
    <w:rsid w:val="00C94A65"/>
    <w:rsid w:val="00C94A6A"/>
    <w:rsid w:val="00C96BC2"/>
    <w:rsid w:val="00C977FC"/>
    <w:rsid w:val="00CA0751"/>
    <w:rsid w:val="00CA12D1"/>
    <w:rsid w:val="00CA2523"/>
    <w:rsid w:val="00CA338A"/>
    <w:rsid w:val="00CA38C8"/>
    <w:rsid w:val="00CA3B84"/>
    <w:rsid w:val="00CA4DD6"/>
    <w:rsid w:val="00CA4EB4"/>
    <w:rsid w:val="00CA608A"/>
    <w:rsid w:val="00CA6BB6"/>
    <w:rsid w:val="00CB126F"/>
    <w:rsid w:val="00CB158C"/>
    <w:rsid w:val="00CB2324"/>
    <w:rsid w:val="00CB257D"/>
    <w:rsid w:val="00CB3056"/>
    <w:rsid w:val="00CB36F5"/>
    <w:rsid w:val="00CB396E"/>
    <w:rsid w:val="00CB556B"/>
    <w:rsid w:val="00CB5585"/>
    <w:rsid w:val="00CB5A81"/>
    <w:rsid w:val="00CB6626"/>
    <w:rsid w:val="00CB71FB"/>
    <w:rsid w:val="00CC1CAA"/>
    <w:rsid w:val="00CC3117"/>
    <w:rsid w:val="00CC528A"/>
    <w:rsid w:val="00CC5C54"/>
    <w:rsid w:val="00CC6A34"/>
    <w:rsid w:val="00CC6C7B"/>
    <w:rsid w:val="00CC742A"/>
    <w:rsid w:val="00CD069D"/>
    <w:rsid w:val="00CD126A"/>
    <w:rsid w:val="00CD1F56"/>
    <w:rsid w:val="00CD3F8A"/>
    <w:rsid w:val="00CD46BE"/>
    <w:rsid w:val="00CD5B52"/>
    <w:rsid w:val="00CD5E5C"/>
    <w:rsid w:val="00CD6674"/>
    <w:rsid w:val="00CE03B6"/>
    <w:rsid w:val="00CE0492"/>
    <w:rsid w:val="00CE06F1"/>
    <w:rsid w:val="00CE10D5"/>
    <w:rsid w:val="00CE10EE"/>
    <w:rsid w:val="00CE1F1D"/>
    <w:rsid w:val="00CE34A9"/>
    <w:rsid w:val="00CE3A64"/>
    <w:rsid w:val="00CE3C7A"/>
    <w:rsid w:val="00CE520E"/>
    <w:rsid w:val="00CE5857"/>
    <w:rsid w:val="00CE730B"/>
    <w:rsid w:val="00CF0675"/>
    <w:rsid w:val="00CF0907"/>
    <w:rsid w:val="00CF21FD"/>
    <w:rsid w:val="00CF23F3"/>
    <w:rsid w:val="00CF3A6E"/>
    <w:rsid w:val="00CF4254"/>
    <w:rsid w:val="00CF44FE"/>
    <w:rsid w:val="00D01888"/>
    <w:rsid w:val="00D048B7"/>
    <w:rsid w:val="00D07D49"/>
    <w:rsid w:val="00D1238C"/>
    <w:rsid w:val="00D141BC"/>
    <w:rsid w:val="00D1506E"/>
    <w:rsid w:val="00D1544D"/>
    <w:rsid w:val="00D16E55"/>
    <w:rsid w:val="00D2177F"/>
    <w:rsid w:val="00D21B24"/>
    <w:rsid w:val="00D21DA8"/>
    <w:rsid w:val="00D227A9"/>
    <w:rsid w:val="00D22DFA"/>
    <w:rsid w:val="00D2458D"/>
    <w:rsid w:val="00D245E3"/>
    <w:rsid w:val="00D25656"/>
    <w:rsid w:val="00D2597C"/>
    <w:rsid w:val="00D25F7B"/>
    <w:rsid w:val="00D31BE0"/>
    <w:rsid w:val="00D360C2"/>
    <w:rsid w:val="00D37774"/>
    <w:rsid w:val="00D413CB"/>
    <w:rsid w:val="00D4142A"/>
    <w:rsid w:val="00D41EF9"/>
    <w:rsid w:val="00D420DC"/>
    <w:rsid w:val="00D442C8"/>
    <w:rsid w:val="00D4490C"/>
    <w:rsid w:val="00D45257"/>
    <w:rsid w:val="00D452BA"/>
    <w:rsid w:val="00D4543D"/>
    <w:rsid w:val="00D464FC"/>
    <w:rsid w:val="00D4665F"/>
    <w:rsid w:val="00D466FA"/>
    <w:rsid w:val="00D47C84"/>
    <w:rsid w:val="00D5175F"/>
    <w:rsid w:val="00D51CA1"/>
    <w:rsid w:val="00D5242B"/>
    <w:rsid w:val="00D5448C"/>
    <w:rsid w:val="00D54D5C"/>
    <w:rsid w:val="00D55297"/>
    <w:rsid w:val="00D56603"/>
    <w:rsid w:val="00D56860"/>
    <w:rsid w:val="00D57CB3"/>
    <w:rsid w:val="00D6038F"/>
    <w:rsid w:val="00D60FB5"/>
    <w:rsid w:val="00D612F8"/>
    <w:rsid w:val="00D61559"/>
    <w:rsid w:val="00D6162D"/>
    <w:rsid w:val="00D6164E"/>
    <w:rsid w:val="00D61898"/>
    <w:rsid w:val="00D620C2"/>
    <w:rsid w:val="00D6281F"/>
    <w:rsid w:val="00D64503"/>
    <w:rsid w:val="00D65717"/>
    <w:rsid w:val="00D65C97"/>
    <w:rsid w:val="00D6685F"/>
    <w:rsid w:val="00D672B5"/>
    <w:rsid w:val="00D672F9"/>
    <w:rsid w:val="00D674B8"/>
    <w:rsid w:val="00D678BE"/>
    <w:rsid w:val="00D700D8"/>
    <w:rsid w:val="00D70C13"/>
    <w:rsid w:val="00D70D1A"/>
    <w:rsid w:val="00D72086"/>
    <w:rsid w:val="00D73F7F"/>
    <w:rsid w:val="00D742A4"/>
    <w:rsid w:val="00D74D7A"/>
    <w:rsid w:val="00D754A2"/>
    <w:rsid w:val="00D76C93"/>
    <w:rsid w:val="00D77218"/>
    <w:rsid w:val="00D77369"/>
    <w:rsid w:val="00D81370"/>
    <w:rsid w:val="00D84094"/>
    <w:rsid w:val="00D85A6A"/>
    <w:rsid w:val="00D868F8"/>
    <w:rsid w:val="00D86D9F"/>
    <w:rsid w:val="00D90206"/>
    <w:rsid w:val="00D9135C"/>
    <w:rsid w:val="00D917BB"/>
    <w:rsid w:val="00D923B3"/>
    <w:rsid w:val="00D939F2"/>
    <w:rsid w:val="00D93AC4"/>
    <w:rsid w:val="00D96C78"/>
    <w:rsid w:val="00DA0EB4"/>
    <w:rsid w:val="00DA1705"/>
    <w:rsid w:val="00DA17C4"/>
    <w:rsid w:val="00DA2A49"/>
    <w:rsid w:val="00DA3680"/>
    <w:rsid w:val="00DA4B5A"/>
    <w:rsid w:val="00DA5710"/>
    <w:rsid w:val="00DA5F55"/>
    <w:rsid w:val="00DA634D"/>
    <w:rsid w:val="00DA6669"/>
    <w:rsid w:val="00DA729D"/>
    <w:rsid w:val="00DA76B6"/>
    <w:rsid w:val="00DB090F"/>
    <w:rsid w:val="00DB0E75"/>
    <w:rsid w:val="00DB16D6"/>
    <w:rsid w:val="00DB3A53"/>
    <w:rsid w:val="00DB3F4B"/>
    <w:rsid w:val="00DB478B"/>
    <w:rsid w:val="00DB4F0F"/>
    <w:rsid w:val="00DB54EA"/>
    <w:rsid w:val="00DB56D5"/>
    <w:rsid w:val="00DB6C82"/>
    <w:rsid w:val="00DB7629"/>
    <w:rsid w:val="00DC0853"/>
    <w:rsid w:val="00DC145C"/>
    <w:rsid w:val="00DC2C33"/>
    <w:rsid w:val="00DC4DBD"/>
    <w:rsid w:val="00DC5658"/>
    <w:rsid w:val="00DC5D7F"/>
    <w:rsid w:val="00DC724B"/>
    <w:rsid w:val="00DD00D6"/>
    <w:rsid w:val="00DD12F7"/>
    <w:rsid w:val="00DD1A7F"/>
    <w:rsid w:val="00DD1C50"/>
    <w:rsid w:val="00DD2170"/>
    <w:rsid w:val="00DD2758"/>
    <w:rsid w:val="00DD4DB6"/>
    <w:rsid w:val="00DD68C0"/>
    <w:rsid w:val="00DD7A17"/>
    <w:rsid w:val="00DD7CD2"/>
    <w:rsid w:val="00DE2044"/>
    <w:rsid w:val="00DE2D0C"/>
    <w:rsid w:val="00DE3EDE"/>
    <w:rsid w:val="00DE3F80"/>
    <w:rsid w:val="00DE5FF9"/>
    <w:rsid w:val="00DE7C8A"/>
    <w:rsid w:val="00DF08F7"/>
    <w:rsid w:val="00DF38FF"/>
    <w:rsid w:val="00DF49FF"/>
    <w:rsid w:val="00DF5089"/>
    <w:rsid w:val="00DF5565"/>
    <w:rsid w:val="00DF699D"/>
    <w:rsid w:val="00E00F76"/>
    <w:rsid w:val="00E01D75"/>
    <w:rsid w:val="00E0205B"/>
    <w:rsid w:val="00E02E10"/>
    <w:rsid w:val="00E061E8"/>
    <w:rsid w:val="00E06CF1"/>
    <w:rsid w:val="00E06F66"/>
    <w:rsid w:val="00E10597"/>
    <w:rsid w:val="00E114E4"/>
    <w:rsid w:val="00E13C67"/>
    <w:rsid w:val="00E16CA6"/>
    <w:rsid w:val="00E17D8B"/>
    <w:rsid w:val="00E17F64"/>
    <w:rsid w:val="00E2039C"/>
    <w:rsid w:val="00E20DFB"/>
    <w:rsid w:val="00E20EDC"/>
    <w:rsid w:val="00E22E2B"/>
    <w:rsid w:val="00E255A3"/>
    <w:rsid w:val="00E276F9"/>
    <w:rsid w:val="00E27A0C"/>
    <w:rsid w:val="00E31342"/>
    <w:rsid w:val="00E32850"/>
    <w:rsid w:val="00E32913"/>
    <w:rsid w:val="00E33292"/>
    <w:rsid w:val="00E34277"/>
    <w:rsid w:val="00E34FA1"/>
    <w:rsid w:val="00E355AA"/>
    <w:rsid w:val="00E3599D"/>
    <w:rsid w:val="00E35A96"/>
    <w:rsid w:val="00E3633A"/>
    <w:rsid w:val="00E4170B"/>
    <w:rsid w:val="00E41EE1"/>
    <w:rsid w:val="00E43882"/>
    <w:rsid w:val="00E44600"/>
    <w:rsid w:val="00E45F07"/>
    <w:rsid w:val="00E46184"/>
    <w:rsid w:val="00E512DB"/>
    <w:rsid w:val="00E534E9"/>
    <w:rsid w:val="00E544B0"/>
    <w:rsid w:val="00E5554D"/>
    <w:rsid w:val="00E56568"/>
    <w:rsid w:val="00E56FB7"/>
    <w:rsid w:val="00E625A9"/>
    <w:rsid w:val="00E6505D"/>
    <w:rsid w:val="00E65712"/>
    <w:rsid w:val="00E65A19"/>
    <w:rsid w:val="00E67C1E"/>
    <w:rsid w:val="00E711B0"/>
    <w:rsid w:val="00E7224E"/>
    <w:rsid w:val="00E73CEE"/>
    <w:rsid w:val="00E77E7E"/>
    <w:rsid w:val="00E816F6"/>
    <w:rsid w:val="00E820D3"/>
    <w:rsid w:val="00E8256A"/>
    <w:rsid w:val="00E83A9F"/>
    <w:rsid w:val="00E844D7"/>
    <w:rsid w:val="00E84E68"/>
    <w:rsid w:val="00E85CB5"/>
    <w:rsid w:val="00E85FE5"/>
    <w:rsid w:val="00E86719"/>
    <w:rsid w:val="00E869C1"/>
    <w:rsid w:val="00E8722B"/>
    <w:rsid w:val="00E87876"/>
    <w:rsid w:val="00E87EDA"/>
    <w:rsid w:val="00E9091C"/>
    <w:rsid w:val="00E91E2D"/>
    <w:rsid w:val="00E92493"/>
    <w:rsid w:val="00E93038"/>
    <w:rsid w:val="00E97979"/>
    <w:rsid w:val="00E97E91"/>
    <w:rsid w:val="00EA1426"/>
    <w:rsid w:val="00EA24E7"/>
    <w:rsid w:val="00EA27B3"/>
    <w:rsid w:val="00EA378E"/>
    <w:rsid w:val="00EA3B2E"/>
    <w:rsid w:val="00EA4524"/>
    <w:rsid w:val="00EB0705"/>
    <w:rsid w:val="00EB24B7"/>
    <w:rsid w:val="00EB516B"/>
    <w:rsid w:val="00EB562C"/>
    <w:rsid w:val="00EB5856"/>
    <w:rsid w:val="00EB5BF0"/>
    <w:rsid w:val="00EB6C47"/>
    <w:rsid w:val="00EB77CB"/>
    <w:rsid w:val="00EC144A"/>
    <w:rsid w:val="00EC1686"/>
    <w:rsid w:val="00EC272E"/>
    <w:rsid w:val="00EC3BDB"/>
    <w:rsid w:val="00EC3E71"/>
    <w:rsid w:val="00EC4153"/>
    <w:rsid w:val="00EC543A"/>
    <w:rsid w:val="00EC752C"/>
    <w:rsid w:val="00EC7C5E"/>
    <w:rsid w:val="00ED0626"/>
    <w:rsid w:val="00ED2624"/>
    <w:rsid w:val="00ED262F"/>
    <w:rsid w:val="00ED413F"/>
    <w:rsid w:val="00ED42D5"/>
    <w:rsid w:val="00ED46EB"/>
    <w:rsid w:val="00ED4BD9"/>
    <w:rsid w:val="00ED50EF"/>
    <w:rsid w:val="00ED6679"/>
    <w:rsid w:val="00ED67BE"/>
    <w:rsid w:val="00ED67EF"/>
    <w:rsid w:val="00ED6FFF"/>
    <w:rsid w:val="00ED7037"/>
    <w:rsid w:val="00EE0770"/>
    <w:rsid w:val="00EE092F"/>
    <w:rsid w:val="00EE156B"/>
    <w:rsid w:val="00EE2111"/>
    <w:rsid w:val="00EE3B72"/>
    <w:rsid w:val="00EE58AB"/>
    <w:rsid w:val="00EE7F43"/>
    <w:rsid w:val="00EF0057"/>
    <w:rsid w:val="00EF137F"/>
    <w:rsid w:val="00EF1FD3"/>
    <w:rsid w:val="00EF2AD4"/>
    <w:rsid w:val="00EF4C74"/>
    <w:rsid w:val="00EF5099"/>
    <w:rsid w:val="00EF5F4A"/>
    <w:rsid w:val="00EF66DC"/>
    <w:rsid w:val="00EF6F8E"/>
    <w:rsid w:val="00EF6FA2"/>
    <w:rsid w:val="00EF768F"/>
    <w:rsid w:val="00F02416"/>
    <w:rsid w:val="00F0252C"/>
    <w:rsid w:val="00F0286E"/>
    <w:rsid w:val="00F0310C"/>
    <w:rsid w:val="00F03342"/>
    <w:rsid w:val="00F03857"/>
    <w:rsid w:val="00F047D2"/>
    <w:rsid w:val="00F066FA"/>
    <w:rsid w:val="00F06ABA"/>
    <w:rsid w:val="00F06B64"/>
    <w:rsid w:val="00F100CD"/>
    <w:rsid w:val="00F1082D"/>
    <w:rsid w:val="00F110E2"/>
    <w:rsid w:val="00F13240"/>
    <w:rsid w:val="00F133D1"/>
    <w:rsid w:val="00F145E4"/>
    <w:rsid w:val="00F17020"/>
    <w:rsid w:val="00F171FB"/>
    <w:rsid w:val="00F17227"/>
    <w:rsid w:val="00F2062D"/>
    <w:rsid w:val="00F21AAC"/>
    <w:rsid w:val="00F22384"/>
    <w:rsid w:val="00F24F52"/>
    <w:rsid w:val="00F25C18"/>
    <w:rsid w:val="00F2603D"/>
    <w:rsid w:val="00F2794A"/>
    <w:rsid w:val="00F3072B"/>
    <w:rsid w:val="00F320CE"/>
    <w:rsid w:val="00F32B6B"/>
    <w:rsid w:val="00F35075"/>
    <w:rsid w:val="00F36BE2"/>
    <w:rsid w:val="00F373D1"/>
    <w:rsid w:val="00F3752F"/>
    <w:rsid w:val="00F379AF"/>
    <w:rsid w:val="00F37BAE"/>
    <w:rsid w:val="00F40C43"/>
    <w:rsid w:val="00F40E6D"/>
    <w:rsid w:val="00F41E76"/>
    <w:rsid w:val="00F43D74"/>
    <w:rsid w:val="00F441F4"/>
    <w:rsid w:val="00F4470C"/>
    <w:rsid w:val="00F449D0"/>
    <w:rsid w:val="00F44DF6"/>
    <w:rsid w:val="00F472DA"/>
    <w:rsid w:val="00F476D9"/>
    <w:rsid w:val="00F47900"/>
    <w:rsid w:val="00F512C3"/>
    <w:rsid w:val="00F521C8"/>
    <w:rsid w:val="00F529C1"/>
    <w:rsid w:val="00F5352E"/>
    <w:rsid w:val="00F53DC2"/>
    <w:rsid w:val="00F564CE"/>
    <w:rsid w:val="00F57462"/>
    <w:rsid w:val="00F576B8"/>
    <w:rsid w:val="00F6086A"/>
    <w:rsid w:val="00F60F7F"/>
    <w:rsid w:val="00F63331"/>
    <w:rsid w:val="00F6396B"/>
    <w:rsid w:val="00F648D1"/>
    <w:rsid w:val="00F7023E"/>
    <w:rsid w:val="00F711B9"/>
    <w:rsid w:val="00F72200"/>
    <w:rsid w:val="00F72771"/>
    <w:rsid w:val="00F72BCD"/>
    <w:rsid w:val="00F72C2E"/>
    <w:rsid w:val="00F73694"/>
    <w:rsid w:val="00F736DD"/>
    <w:rsid w:val="00F739F0"/>
    <w:rsid w:val="00F746B9"/>
    <w:rsid w:val="00F76600"/>
    <w:rsid w:val="00F7688F"/>
    <w:rsid w:val="00F776CB"/>
    <w:rsid w:val="00F81C88"/>
    <w:rsid w:val="00F8295F"/>
    <w:rsid w:val="00F83140"/>
    <w:rsid w:val="00F83997"/>
    <w:rsid w:val="00F83B4F"/>
    <w:rsid w:val="00F83FDC"/>
    <w:rsid w:val="00F848E3"/>
    <w:rsid w:val="00F86695"/>
    <w:rsid w:val="00F86B2C"/>
    <w:rsid w:val="00F916D3"/>
    <w:rsid w:val="00F91F92"/>
    <w:rsid w:val="00F9278A"/>
    <w:rsid w:val="00F92B3E"/>
    <w:rsid w:val="00F933A3"/>
    <w:rsid w:val="00F93EE5"/>
    <w:rsid w:val="00F942E6"/>
    <w:rsid w:val="00F95B1D"/>
    <w:rsid w:val="00F97037"/>
    <w:rsid w:val="00F9738A"/>
    <w:rsid w:val="00FA32A4"/>
    <w:rsid w:val="00FA5A73"/>
    <w:rsid w:val="00FA67C3"/>
    <w:rsid w:val="00FA74DC"/>
    <w:rsid w:val="00FB0070"/>
    <w:rsid w:val="00FB17B9"/>
    <w:rsid w:val="00FB18AF"/>
    <w:rsid w:val="00FB21DD"/>
    <w:rsid w:val="00FB23E6"/>
    <w:rsid w:val="00FB3391"/>
    <w:rsid w:val="00FB3F43"/>
    <w:rsid w:val="00FB5104"/>
    <w:rsid w:val="00FC1499"/>
    <w:rsid w:val="00FC1C1C"/>
    <w:rsid w:val="00FC2DAA"/>
    <w:rsid w:val="00FC34CC"/>
    <w:rsid w:val="00FC3EAA"/>
    <w:rsid w:val="00FC5173"/>
    <w:rsid w:val="00FC5603"/>
    <w:rsid w:val="00FC6D93"/>
    <w:rsid w:val="00FD025A"/>
    <w:rsid w:val="00FD08AA"/>
    <w:rsid w:val="00FD0AAC"/>
    <w:rsid w:val="00FD0D62"/>
    <w:rsid w:val="00FD1732"/>
    <w:rsid w:val="00FD4D5E"/>
    <w:rsid w:val="00FD4F8C"/>
    <w:rsid w:val="00FD50A3"/>
    <w:rsid w:val="00FD51FE"/>
    <w:rsid w:val="00FD538B"/>
    <w:rsid w:val="00FD6D79"/>
    <w:rsid w:val="00FD7CB8"/>
    <w:rsid w:val="00FE0256"/>
    <w:rsid w:val="00FE0E65"/>
    <w:rsid w:val="00FE1F65"/>
    <w:rsid w:val="00FE2FD2"/>
    <w:rsid w:val="00FE5FED"/>
    <w:rsid w:val="00FE7C9C"/>
    <w:rsid w:val="00FF0C85"/>
    <w:rsid w:val="00FF23A2"/>
    <w:rsid w:val="00FF27BF"/>
    <w:rsid w:val="00FF3170"/>
    <w:rsid w:val="00FF35CE"/>
    <w:rsid w:val="00FF404B"/>
    <w:rsid w:val="00FF4A23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C36D1"/>
  <w15:docId w15:val="{F9EAAA1B-14B5-4C29-B945-94D22F90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33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locked/>
    <w:rsid w:val="00031BFA"/>
    <w:rPr>
      <w:rFonts w:ascii="Arial" w:hAnsi="Arial" w:cs="Times New Roman"/>
      <w:b/>
      <w:caps/>
      <w:kern w:val="28"/>
      <w:sz w:val="24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3000F4"/>
    <w:rPr>
      <w:rFonts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31BFA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31BFA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31BFA"/>
    <w:rPr>
      <w:rFonts w:ascii="Arial" w:hAnsi="Arial" w:cs="Times New Roman"/>
      <w:lang w:eastAsia="ar-SA" w:bidi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locked/>
    <w:rsid w:val="00031BFA"/>
    <w:rPr>
      <w:rFonts w:ascii="Arial" w:hAnsi="Arial" w:cs="Times New Roman"/>
      <w:i/>
      <w:sz w:val="24"/>
      <w:szCs w:val="24"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31BFA"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31BFA"/>
    <w:rPr>
      <w:rFonts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31BFA"/>
    <w:rPr>
      <w:rFonts w:cs="Times New Roman"/>
      <w:i/>
      <w:sz w:val="18"/>
    </w:rPr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031BFA"/>
    <w:rPr>
      <w:rFonts w:cs="Times New Roman"/>
    </w:rPr>
  </w:style>
  <w:style w:type="character" w:styleId="Numerstrony">
    <w:name w:val="page number"/>
    <w:basedOn w:val="Domylnaczcionkaakapitu"/>
    <w:rsid w:val="00A16332"/>
    <w:rPr>
      <w:rFonts w:cs="Times New Roman"/>
    </w:rPr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A65A9E"/>
    <w:rPr>
      <w:rFonts w:cs="Times New Roman"/>
    </w:r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A16332"/>
    <w:pPr>
      <w:jc w:val="both"/>
    </w:pPr>
    <w:rPr>
      <w:sz w:val="24"/>
    </w:rPr>
  </w:style>
  <w:style w:type="character" w:customStyle="1" w:styleId="BodyTextChar">
    <w:name w:val="Body Text Char"/>
    <w:aliases w:val="Znak Char,Tekst podstawow.(F2) Char,(F2) Char"/>
    <w:basedOn w:val="Domylnaczcionkaakapitu"/>
    <w:uiPriority w:val="99"/>
    <w:semiHidden/>
    <w:locked/>
    <w:rsid w:val="005A1C51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16332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000F4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A1633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F6396B"/>
    <w:pPr>
      <w:ind w:left="708"/>
    </w:pPr>
  </w:style>
  <w:style w:type="character" w:customStyle="1" w:styleId="TekstpodstawowyZnak">
    <w:name w:val="Tekst podstawowy Znak"/>
    <w:aliases w:val="Znak Znak2,Tekst podstawow.(F2) Znak,(F2) Znak, Znak Znak"/>
    <w:link w:val="Tekstpodstawowy"/>
    <w:uiPriority w:val="99"/>
    <w:qFormat/>
    <w:locked/>
    <w:rsid w:val="00C535C7"/>
    <w:rPr>
      <w:sz w:val="24"/>
      <w:lang w:val="pl-PL" w:eastAsia="pl-PL"/>
    </w:rPr>
  </w:style>
  <w:style w:type="character" w:customStyle="1" w:styleId="ZnakZnak">
    <w:name w:val="Znak Znak"/>
    <w:uiPriority w:val="99"/>
    <w:locked/>
    <w:rsid w:val="00454D58"/>
    <w:rPr>
      <w:sz w:val="24"/>
      <w:lang w:val="pl-PL" w:eastAsia="pl-PL"/>
    </w:rPr>
  </w:style>
  <w:style w:type="character" w:customStyle="1" w:styleId="TekstpodstawowyZnak1">
    <w:name w:val="Tekst podstawowy Znak1"/>
    <w:aliases w:val="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000F4"/>
    <w:rPr>
      <w:rFonts w:cs="Times New Roman"/>
    </w:rPr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000F4"/>
    <w:rPr>
      <w:rFonts w:cs="Times New Roman"/>
      <w:sz w:val="16"/>
      <w:szCs w:val="16"/>
    </w:rPr>
  </w:style>
  <w:style w:type="paragraph" w:customStyle="1" w:styleId="Wyliczaniess">
    <w:name w:val="Wyliczanie ss"/>
    <w:uiPriority w:val="99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paragraph" w:customStyle="1" w:styleId="BodySingle">
    <w:name w:val="Body Single"/>
    <w:basedOn w:val="Normalny"/>
    <w:uiPriority w:val="99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abulatory">
    <w:name w:val="tabulatory"/>
    <w:basedOn w:val="Domylnaczcionkaakapitu"/>
    <w:uiPriority w:val="99"/>
    <w:rsid w:val="003A301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rsid w:val="00BA09E0"/>
    <w:rPr>
      <w:rFonts w:cs="Times New Roman"/>
      <w:vertAlign w:val="superscript"/>
    </w:rPr>
  </w:style>
  <w:style w:type="paragraph" w:customStyle="1" w:styleId="Kasia">
    <w:name w:val="Kasia"/>
    <w:basedOn w:val="Normalny"/>
    <w:uiPriority w:val="99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rFonts w:cs="Times New Roman"/>
      <w:b/>
      <w:bCs/>
    </w:rPr>
  </w:style>
  <w:style w:type="paragraph" w:customStyle="1" w:styleId="StylArial10ptInterlinia15wiersza">
    <w:name w:val="Styl Arial 10 pt Interlinia:  15 wiersza"/>
    <w:basedOn w:val="Normalny"/>
    <w:uiPriority w:val="99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rFonts w:cs="Times New Roman"/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</w:rPr>
  </w:style>
  <w:style w:type="paragraph" w:styleId="Listapunktowana">
    <w:name w:val="List Bullet"/>
    <w:basedOn w:val="Normalny"/>
    <w:uiPriority w:val="99"/>
    <w:rsid w:val="00F44DF6"/>
    <w:pPr>
      <w:numPr>
        <w:numId w:val="20"/>
      </w:numPr>
      <w:tabs>
        <w:tab w:val="clear" w:pos="927"/>
        <w:tab w:val="num" w:pos="360"/>
      </w:tabs>
      <w:ind w:left="360"/>
    </w:pPr>
  </w:style>
  <w:style w:type="table" w:customStyle="1" w:styleId="TableNormal1">
    <w:name w:val="Table Normal1"/>
    <w:uiPriority w:val="99"/>
    <w:rsid w:val="00F44DF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rsid w:val="00F44D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4DF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hAnsi="Arial Unicode MS" w:cs="Arial Unicode MS"/>
      <w:color w:val="000000"/>
      <w:u w:color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44DF6"/>
    <w:rPr>
      <w:rFonts w:eastAsia="Arial Unicode MS" w:hAnsi="Arial Unicode MS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F44DF6"/>
    <w:rPr>
      <w:rFonts w:eastAsia="Arial Unicode MS" w:hAnsi="Arial Unicode MS" w:cs="Arial Unicode MS"/>
      <w:b/>
      <w:bCs/>
      <w:color w:val="000000"/>
      <w:u w:color="000000"/>
    </w:rPr>
  </w:style>
  <w:style w:type="paragraph" w:customStyle="1" w:styleId="AtekstROOS">
    <w:name w:val="A_tekst ROOS"/>
    <w:basedOn w:val="Normalny"/>
    <w:next w:val="Normalny"/>
    <w:link w:val="AtekstROOSZnak"/>
    <w:uiPriority w:val="99"/>
    <w:rsid w:val="00031BFA"/>
    <w:pPr>
      <w:numPr>
        <w:numId w:val="39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locked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uiPriority w:val="99"/>
    <w:rsid w:val="00031BFA"/>
    <w:pPr>
      <w:widowControl w:val="0"/>
      <w:numPr>
        <w:numId w:val="41"/>
      </w:numPr>
    </w:pPr>
    <w:rPr>
      <w:rFonts w:ascii="Arial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uiPriority w:val="99"/>
    <w:locked/>
    <w:rsid w:val="00031BFA"/>
    <w:rPr>
      <w:rFonts w:ascii="Arial" w:hAnsi="Arial"/>
      <w:szCs w:val="16"/>
      <w:lang w:eastAsia="ar-SA"/>
    </w:rPr>
  </w:style>
  <w:style w:type="character" w:customStyle="1" w:styleId="Odwoaniedokomentarza3">
    <w:name w:val="Odwołanie do komentarza3"/>
    <w:uiPriority w:val="99"/>
    <w:rsid w:val="00031BFA"/>
    <w:rPr>
      <w:sz w:val="16"/>
    </w:rPr>
  </w:style>
  <w:style w:type="paragraph" w:customStyle="1" w:styleId="StylPunktWieksze">
    <w:name w:val="Styl Punkt Wieksze"/>
    <w:uiPriority w:val="99"/>
    <w:rsid w:val="00031BFA"/>
    <w:pPr>
      <w:numPr>
        <w:numId w:val="40"/>
      </w:numPr>
      <w:tabs>
        <w:tab w:val="left" w:pos="397"/>
      </w:tabs>
      <w:suppressAutoHyphens/>
      <w:spacing w:line="360" w:lineRule="auto"/>
    </w:pPr>
    <w:rPr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uiPriority w:val="99"/>
    <w:rsid w:val="00031BFA"/>
    <w:rPr>
      <w:rFonts w:cs="Times New Roman"/>
      <w:sz w:val="16"/>
      <w:szCs w:val="16"/>
    </w:rPr>
  </w:style>
  <w:style w:type="paragraph" w:customStyle="1" w:styleId="parametry">
    <w:name w:val="parametry"/>
    <w:basedOn w:val="Normalny"/>
    <w:uiPriority w:val="99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uiPriority w:val="99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31BFA"/>
    <w:rPr>
      <w:rFonts w:cs="Times New Roman"/>
      <w:sz w:val="16"/>
      <w:szCs w:val="16"/>
    </w:rPr>
  </w:style>
  <w:style w:type="character" w:customStyle="1" w:styleId="BodyTextChar2">
    <w:name w:val="Body Text Char2"/>
    <w:aliases w:val="Znak Char2"/>
    <w:uiPriority w:val="99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uiPriority w:val="99"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AtabelaROOSZnak">
    <w:name w:val="A_tabela_ROOS Znak"/>
    <w:link w:val="AtabelaROOS"/>
    <w:uiPriority w:val="99"/>
    <w:locked/>
    <w:rsid w:val="00031BFA"/>
    <w:rPr>
      <w:rFonts w:ascii="Arial" w:hAnsi="Arial"/>
      <w:sz w:val="24"/>
    </w:rPr>
  </w:style>
  <w:style w:type="paragraph" w:customStyle="1" w:styleId="wyliczanieZnak">
    <w:name w:val="– wyliczanie Znak"/>
    <w:basedOn w:val="Normalny"/>
    <w:uiPriority w:val="99"/>
    <w:rsid w:val="00031BFA"/>
    <w:pPr>
      <w:widowControl w:val="0"/>
      <w:numPr>
        <w:numId w:val="42"/>
      </w:numPr>
      <w:spacing w:line="360" w:lineRule="auto"/>
    </w:pPr>
    <w:rPr>
      <w:rFonts w:ascii="Arial" w:hAnsi="Arial"/>
      <w:sz w:val="22"/>
      <w:szCs w:val="22"/>
      <w:lang w:eastAsia="ar-SA"/>
    </w:rPr>
  </w:style>
  <w:style w:type="character" w:customStyle="1" w:styleId="Odwoaniedokomentarza4">
    <w:name w:val="Odwołanie do komentarza4"/>
    <w:uiPriority w:val="99"/>
    <w:rsid w:val="00031BFA"/>
    <w:rPr>
      <w:sz w:val="16"/>
    </w:rPr>
  </w:style>
  <w:style w:type="paragraph" w:styleId="Mapadokumentu">
    <w:name w:val="Document Map"/>
    <w:basedOn w:val="Normalny"/>
    <w:link w:val="MapadokumentuZnak"/>
    <w:uiPriority w:val="99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uiPriority w:val="99"/>
    <w:rsid w:val="00031BFA"/>
    <w:rPr>
      <w:rFonts w:ascii="Cambria" w:hAnsi="Cambria"/>
      <w:b/>
      <w:color w:val="365F91"/>
      <w:sz w:val="28"/>
      <w:lang w:val="pl-PL" w:eastAsia="en-US"/>
    </w:rPr>
  </w:style>
  <w:style w:type="character" w:customStyle="1" w:styleId="ZnakZnak10">
    <w:name w:val="Znak Znak10"/>
    <w:uiPriority w:val="99"/>
    <w:rsid w:val="00031BFA"/>
    <w:rPr>
      <w:sz w:val="24"/>
      <w:lang w:val="pl-PL" w:eastAsia="ar-SA" w:bidi="ar-SA"/>
    </w:rPr>
  </w:style>
  <w:style w:type="paragraph" w:customStyle="1" w:styleId="numerowanie">
    <w:name w:val="numerowanie"/>
    <w:basedOn w:val="Normalny"/>
    <w:autoRedefine/>
    <w:uiPriority w:val="99"/>
    <w:rsid w:val="00031BFA"/>
    <w:pPr>
      <w:numPr>
        <w:ilvl w:val="2"/>
        <w:numId w:val="43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31BFA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31BFA"/>
    <w:rPr>
      <w:rFonts w:ascii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31BFA"/>
    <w:rPr>
      <w:rFonts w:ascii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uiPriority w:val="99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031BFA"/>
    <w:rPr>
      <w:rFonts w:ascii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31BFA"/>
    <w:rPr>
      <w:rFonts w:ascii="Calibri" w:hAnsi="Calibri" w:cs="Times New Roman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031BFA"/>
    <w:rPr>
      <w:rFonts w:ascii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31BFA"/>
    <w:rPr>
      <w:rFonts w:ascii="Calibri" w:hAnsi="Calibri" w:cs="Times New Roman"/>
      <w:lang w:eastAsia="en-US"/>
    </w:rPr>
  </w:style>
  <w:style w:type="paragraph" w:customStyle="1" w:styleId="WW-NormalnyWeb">
    <w:name w:val="WW-Normalny (Web)"/>
    <w:basedOn w:val="Normalny"/>
    <w:uiPriority w:val="99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uiPriority w:val="99"/>
    <w:rsid w:val="00031BFA"/>
    <w:rPr>
      <w:rFonts w:cs="Times New Roman"/>
    </w:rPr>
  </w:style>
  <w:style w:type="character" w:customStyle="1" w:styleId="st1">
    <w:name w:val="st1"/>
    <w:basedOn w:val="Domylnaczcionkaakapitu"/>
    <w:uiPriority w:val="99"/>
    <w:rsid w:val="00031BFA"/>
    <w:rPr>
      <w:rFonts w:cs="Times New Roman"/>
    </w:rPr>
  </w:style>
  <w:style w:type="paragraph" w:customStyle="1" w:styleId="NormalBold">
    <w:name w:val="NormalBold"/>
    <w:basedOn w:val="Normalny"/>
    <w:link w:val="NormalBoldChar"/>
    <w:uiPriority w:val="99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uiPriority w:val="99"/>
    <w:rsid w:val="00B27A8F"/>
    <w:rPr>
      <w:b/>
      <w:i/>
      <w:spacing w:val="0"/>
    </w:rPr>
  </w:style>
  <w:style w:type="paragraph" w:customStyle="1" w:styleId="Text1">
    <w:name w:val="Text 1"/>
    <w:basedOn w:val="Normalny"/>
    <w:uiPriority w:val="99"/>
    <w:rsid w:val="00B27A8F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B27A8F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B27A8F"/>
    <w:pPr>
      <w:numPr>
        <w:numId w:val="45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B27A8F"/>
    <w:pPr>
      <w:numPr>
        <w:numId w:val="46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B27A8F"/>
    <w:pPr>
      <w:numPr>
        <w:numId w:val="47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B27A8F"/>
    <w:pPr>
      <w:numPr>
        <w:ilvl w:val="1"/>
        <w:numId w:val="47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B27A8F"/>
    <w:pPr>
      <w:numPr>
        <w:ilvl w:val="2"/>
        <w:numId w:val="47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B27A8F"/>
    <w:pPr>
      <w:numPr>
        <w:ilvl w:val="3"/>
        <w:numId w:val="47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B27A8F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B27A8F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B27A8F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ListParagraph1">
    <w:name w:val="List Paragraph1"/>
    <w:basedOn w:val="Normalny"/>
    <w:rsid w:val="00D25656"/>
    <w:pPr>
      <w:suppressAutoHyphens/>
      <w:spacing w:line="100" w:lineRule="atLeast"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D25656"/>
    <w:pPr>
      <w:spacing w:before="60" w:after="60"/>
      <w:ind w:left="720"/>
      <w:contextualSpacing/>
      <w:jc w:val="both"/>
    </w:pPr>
    <w:rPr>
      <w:rFonts w:ascii="Trebuchet MS" w:hAnsi="Trebuchet MS"/>
    </w:rPr>
  </w:style>
  <w:style w:type="paragraph" w:customStyle="1" w:styleId="a">
    <w:name w:val="a)"/>
    <w:basedOn w:val="11a"/>
    <w:uiPriority w:val="99"/>
    <w:rsid w:val="00D25656"/>
    <w:pPr>
      <w:numPr>
        <w:ilvl w:val="3"/>
      </w:numPr>
      <w:tabs>
        <w:tab w:val="clear" w:pos="720"/>
        <w:tab w:val="num" w:pos="1800"/>
        <w:tab w:val="num" w:pos="2340"/>
        <w:tab w:val="num" w:pos="2880"/>
      </w:tabs>
      <w:ind w:left="1800" w:hanging="360"/>
    </w:pPr>
  </w:style>
  <w:style w:type="paragraph" w:customStyle="1" w:styleId="1Styl1">
    <w:name w:val="1. Styl 1"/>
    <w:basedOn w:val="Akapitzlist2"/>
    <w:uiPriority w:val="99"/>
    <w:rsid w:val="00D25656"/>
    <w:pPr>
      <w:numPr>
        <w:numId w:val="52"/>
      </w:numPr>
      <w:tabs>
        <w:tab w:val="clear" w:pos="360"/>
      </w:tabs>
      <w:spacing w:before="100"/>
    </w:pPr>
    <w:rPr>
      <w:rFonts w:eastAsia="Batang"/>
      <w:bCs/>
      <w:lang w:eastAsia="en-US"/>
    </w:rPr>
  </w:style>
  <w:style w:type="paragraph" w:customStyle="1" w:styleId="11">
    <w:name w:val="1.1"/>
    <w:basedOn w:val="1Styl1"/>
    <w:link w:val="11Znak"/>
    <w:uiPriority w:val="99"/>
    <w:rsid w:val="00D25656"/>
    <w:pPr>
      <w:numPr>
        <w:ilvl w:val="1"/>
      </w:numPr>
      <w:tabs>
        <w:tab w:val="clear" w:pos="360"/>
        <w:tab w:val="num" w:pos="900"/>
      </w:tabs>
      <w:ind w:left="1283" w:hanging="432"/>
      <w:contextualSpacing w:val="0"/>
    </w:pPr>
  </w:style>
  <w:style w:type="paragraph" w:customStyle="1" w:styleId="11a">
    <w:name w:val="1.1.a_)"/>
    <w:basedOn w:val="11"/>
    <w:link w:val="11aZnak"/>
    <w:uiPriority w:val="99"/>
    <w:rsid w:val="00D25656"/>
    <w:pPr>
      <w:numPr>
        <w:ilvl w:val="2"/>
      </w:numPr>
      <w:tabs>
        <w:tab w:val="clear" w:pos="720"/>
        <w:tab w:val="num" w:pos="1440"/>
        <w:tab w:val="num" w:pos="1620"/>
        <w:tab w:val="num" w:pos="2084"/>
      </w:tabs>
      <w:spacing w:before="0" w:after="0"/>
      <w:ind w:left="1440"/>
    </w:pPr>
  </w:style>
  <w:style w:type="character" w:customStyle="1" w:styleId="11aZnak">
    <w:name w:val="1.1.a_) Znak"/>
    <w:basedOn w:val="Domylnaczcionkaakapitu"/>
    <w:link w:val="11a"/>
    <w:uiPriority w:val="99"/>
    <w:locked/>
    <w:rsid w:val="00D25656"/>
    <w:rPr>
      <w:rFonts w:ascii="Trebuchet MS" w:eastAsia="Batang" w:hAnsi="Trebuchet MS"/>
      <w:bCs/>
      <w:lang w:eastAsia="en-US"/>
    </w:rPr>
  </w:style>
  <w:style w:type="character" w:customStyle="1" w:styleId="11Znak">
    <w:name w:val="1.1 Znak"/>
    <w:basedOn w:val="Domylnaczcionkaakapitu"/>
    <w:link w:val="11"/>
    <w:uiPriority w:val="99"/>
    <w:locked/>
    <w:rsid w:val="00D25656"/>
    <w:rPr>
      <w:rFonts w:ascii="Trebuchet MS" w:eastAsia="Batang" w:hAnsi="Trebuchet MS"/>
      <w:bCs/>
      <w:lang w:eastAsia="en-US"/>
    </w:rPr>
  </w:style>
  <w:style w:type="paragraph" w:customStyle="1" w:styleId="ListParagraph2">
    <w:name w:val="List Paragraph2"/>
    <w:basedOn w:val="Normalny"/>
    <w:uiPriority w:val="99"/>
    <w:rsid w:val="00DB54EA"/>
    <w:pPr>
      <w:ind w:left="708"/>
    </w:pPr>
  </w:style>
  <w:style w:type="numbering" w:customStyle="1" w:styleId="Lista41">
    <w:name w:val="Lista 41"/>
    <w:rsid w:val="006D14E5"/>
    <w:pPr>
      <w:numPr>
        <w:numId w:val="25"/>
      </w:numPr>
    </w:pPr>
  </w:style>
  <w:style w:type="numbering" w:customStyle="1" w:styleId="List8">
    <w:name w:val="List 8"/>
    <w:rsid w:val="006D14E5"/>
    <w:pPr>
      <w:numPr>
        <w:numId w:val="28"/>
      </w:numPr>
    </w:pPr>
  </w:style>
  <w:style w:type="numbering" w:customStyle="1" w:styleId="List6">
    <w:name w:val="List 6"/>
    <w:rsid w:val="006D14E5"/>
    <w:pPr>
      <w:numPr>
        <w:numId w:val="27"/>
      </w:numPr>
    </w:pPr>
  </w:style>
  <w:style w:type="numbering" w:customStyle="1" w:styleId="Lista51">
    <w:name w:val="Lista 51"/>
    <w:rsid w:val="006D14E5"/>
    <w:pPr>
      <w:numPr>
        <w:numId w:val="26"/>
      </w:numPr>
    </w:pPr>
  </w:style>
  <w:style w:type="numbering" w:styleId="1ai">
    <w:name w:val="Outline List 1"/>
    <w:basedOn w:val="Bezlisty"/>
    <w:uiPriority w:val="99"/>
    <w:semiHidden/>
    <w:unhideWhenUsed/>
    <w:locked/>
    <w:rsid w:val="006D14E5"/>
    <w:pPr>
      <w:numPr>
        <w:numId w:val="44"/>
      </w:numPr>
    </w:pPr>
  </w:style>
  <w:style w:type="numbering" w:customStyle="1" w:styleId="List7">
    <w:name w:val="List 7"/>
    <w:rsid w:val="006D14E5"/>
    <w:pPr>
      <w:numPr>
        <w:numId w:val="35"/>
      </w:numPr>
    </w:pPr>
  </w:style>
  <w:style w:type="numbering" w:customStyle="1" w:styleId="List13">
    <w:name w:val="List 13"/>
    <w:rsid w:val="006D14E5"/>
    <w:pPr>
      <w:numPr>
        <w:numId w:val="33"/>
      </w:numPr>
    </w:pPr>
  </w:style>
  <w:style w:type="numbering" w:customStyle="1" w:styleId="List1">
    <w:name w:val="List 1"/>
    <w:rsid w:val="006D14E5"/>
    <w:pPr>
      <w:numPr>
        <w:numId w:val="22"/>
      </w:numPr>
    </w:pPr>
  </w:style>
  <w:style w:type="numbering" w:customStyle="1" w:styleId="Styl1">
    <w:name w:val="Styl1"/>
    <w:rsid w:val="006D14E5"/>
    <w:pPr>
      <w:numPr>
        <w:numId w:val="18"/>
      </w:numPr>
    </w:pPr>
  </w:style>
  <w:style w:type="numbering" w:customStyle="1" w:styleId="Lista31">
    <w:name w:val="Lista 31"/>
    <w:rsid w:val="006D14E5"/>
    <w:pPr>
      <w:numPr>
        <w:numId w:val="24"/>
      </w:numPr>
    </w:pPr>
  </w:style>
  <w:style w:type="numbering" w:customStyle="1" w:styleId="Lista21">
    <w:name w:val="Lista 21"/>
    <w:rsid w:val="006D14E5"/>
    <w:pPr>
      <w:numPr>
        <w:numId w:val="23"/>
      </w:numPr>
    </w:pPr>
  </w:style>
  <w:style w:type="numbering" w:customStyle="1" w:styleId="List14">
    <w:name w:val="List 14"/>
    <w:rsid w:val="006D14E5"/>
    <w:pPr>
      <w:numPr>
        <w:numId w:val="34"/>
      </w:numPr>
    </w:pPr>
  </w:style>
  <w:style w:type="numbering" w:customStyle="1" w:styleId="List12">
    <w:name w:val="List 12"/>
    <w:rsid w:val="006D14E5"/>
    <w:pPr>
      <w:numPr>
        <w:numId w:val="32"/>
      </w:numPr>
    </w:pPr>
  </w:style>
  <w:style w:type="numbering" w:customStyle="1" w:styleId="List10">
    <w:name w:val="List 10"/>
    <w:rsid w:val="006D14E5"/>
    <w:pPr>
      <w:numPr>
        <w:numId w:val="30"/>
      </w:numPr>
    </w:pPr>
  </w:style>
  <w:style w:type="numbering" w:customStyle="1" w:styleId="List0">
    <w:name w:val="List 0"/>
    <w:rsid w:val="006D14E5"/>
    <w:pPr>
      <w:numPr>
        <w:numId w:val="36"/>
      </w:numPr>
    </w:pPr>
  </w:style>
  <w:style w:type="numbering" w:customStyle="1" w:styleId="List11">
    <w:name w:val="List 11"/>
    <w:rsid w:val="006D14E5"/>
    <w:pPr>
      <w:numPr>
        <w:numId w:val="31"/>
      </w:numPr>
    </w:pPr>
  </w:style>
  <w:style w:type="numbering" w:customStyle="1" w:styleId="List9">
    <w:name w:val="List 9"/>
    <w:rsid w:val="006D14E5"/>
    <w:pPr>
      <w:numPr>
        <w:numId w:val="29"/>
      </w:numPr>
    </w:pPr>
  </w:style>
  <w:style w:type="paragraph" w:customStyle="1" w:styleId="Textbody">
    <w:name w:val="Text body"/>
    <w:basedOn w:val="Normalny"/>
    <w:rsid w:val="00D923B3"/>
    <w:pPr>
      <w:suppressAutoHyphens/>
      <w:autoSpaceDN w:val="0"/>
      <w:jc w:val="both"/>
      <w:textAlignment w:val="baseline"/>
    </w:pPr>
    <w:rPr>
      <w:kern w:val="3"/>
      <w:sz w:val="24"/>
      <w:lang w:eastAsia="zh-CN"/>
    </w:rPr>
  </w:style>
  <w:style w:type="numbering" w:customStyle="1" w:styleId="WW8Num47">
    <w:name w:val="WW8Num47"/>
    <w:basedOn w:val="Bezlisty"/>
    <w:rsid w:val="00D923B3"/>
    <w:pPr>
      <w:numPr>
        <w:numId w:val="53"/>
      </w:numPr>
    </w:pPr>
  </w:style>
  <w:style w:type="paragraph" w:customStyle="1" w:styleId="Standard">
    <w:name w:val="Standard"/>
    <w:uiPriority w:val="99"/>
    <w:rsid w:val="000528EC"/>
    <w:pPr>
      <w:suppressAutoHyphens/>
      <w:autoSpaceDN w:val="0"/>
    </w:pPr>
    <w:rPr>
      <w:kern w:val="3"/>
      <w:lang w:eastAsia="zh-CN"/>
    </w:rPr>
  </w:style>
  <w:style w:type="paragraph" w:customStyle="1" w:styleId="Akapitzlist3">
    <w:name w:val="Akapit z listą3"/>
    <w:basedOn w:val="Normalny"/>
    <w:rsid w:val="00015D2C"/>
    <w:pPr>
      <w:ind w:left="708"/>
    </w:pPr>
  </w:style>
  <w:style w:type="paragraph" w:customStyle="1" w:styleId="WW-Domylnie1">
    <w:name w:val="WW-Domyślnie1"/>
    <w:rsid w:val="001B6C85"/>
    <w:pPr>
      <w:suppressAutoHyphens/>
    </w:pPr>
    <w:rPr>
      <w:rFonts w:ascii="Marigold (W1)" w:eastAsia="Marigold (W1)" w:hAnsi="Marigold (W1)"/>
      <w:kern w:val="1"/>
      <w:sz w:val="24"/>
    </w:rPr>
  </w:style>
  <w:style w:type="paragraph" w:customStyle="1" w:styleId="Zwykytekst1">
    <w:name w:val="Zwykły tekst1"/>
    <w:basedOn w:val="Normalny"/>
    <w:rsid w:val="009E683C"/>
    <w:pPr>
      <w:widowControl w:val="0"/>
      <w:suppressAutoHyphens/>
    </w:pPr>
    <w:rPr>
      <w:rFonts w:ascii="Courier New" w:eastAsia="Lucida Sans Unicode" w:hAnsi="Courier New" w:cs="Courier New"/>
    </w:rPr>
  </w:style>
  <w:style w:type="paragraph" w:customStyle="1" w:styleId="Akapitzlist4">
    <w:name w:val="Akapit z listą4"/>
    <w:basedOn w:val="Normalny"/>
    <w:rsid w:val="000F09BC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820D3"/>
    <w:rPr>
      <w:color w:val="808080"/>
      <w:shd w:val="clear" w:color="auto" w:fill="E6E6E6"/>
    </w:rPr>
  </w:style>
  <w:style w:type="paragraph" w:customStyle="1" w:styleId="Tekstpodstawowy31">
    <w:name w:val="Tekst podstawowy 31"/>
    <w:basedOn w:val="Normalny"/>
    <w:rsid w:val="00E820D3"/>
    <w:pPr>
      <w:suppressAutoHyphens/>
      <w:jc w:val="both"/>
    </w:pPr>
    <w:rPr>
      <w:b/>
      <w:bCs/>
      <w:sz w:val="28"/>
      <w:szCs w:val="28"/>
      <w:lang w:eastAsia="zh-CN"/>
    </w:rPr>
  </w:style>
  <w:style w:type="paragraph" w:customStyle="1" w:styleId="tekst">
    <w:name w:val="tekst"/>
    <w:basedOn w:val="Normalny"/>
    <w:uiPriority w:val="99"/>
    <w:rsid w:val="009A6849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color w:val="000000"/>
      <w:w w:val="90"/>
      <w:sz w:val="21"/>
      <w:szCs w:val="21"/>
    </w:rPr>
  </w:style>
  <w:style w:type="paragraph" w:customStyle="1" w:styleId="lista1-wyliczeniowawyliczenie1Wyliczenia">
    <w:name w:val="*lista1-wyliczeniowa_wyliczenie_1 (Wyliczenia)"/>
    <w:basedOn w:val="tekst"/>
    <w:uiPriority w:val="99"/>
    <w:rsid w:val="009A6849"/>
    <w:pPr>
      <w:tabs>
        <w:tab w:val="right" w:pos="340"/>
        <w:tab w:val="left" w:pos="454"/>
      </w:tabs>
      <w:ind w:left="454" w:hanging="370"/>
    </w:pPr>
  </w:style>
  <w:style w:type="paragraph" w:customStyle="1" w:styleId="tekst1">
    <w:name w:val="tekst 1"/>
    <w:basedOn w:val="Normalny"/>
    <w:uiPriority w:val="99"/>
    <w:rsid w:val="00476143"/>
    <w:pPr>
      <w:widowControl w:val="0"/>
      <w:autoSpaceDE w:val="0"/>
      <w:autoSpaceDN w:val="0"/>
      <w:adjustRightInd w:val="0"/>
      <w:spacing w:before="256" w:line="256" w:lineRule="atLeast"/>
      <w:ind w:firstLine="454"/>
      <w:jc w:val="both"/>
      <w:textAlignment w:val="center"/>
    </w:pPr>
    <w:rPr>
      <w:color w:val="000000"/>
      <w:w w:val="9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BC313-2E62-4957-9EF4-3B162E9C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41</Pages>
  <Words>12926</Words>
  <Characters>77557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RUDA ŚLĄSKA</vt:lpstr>
    </vt:vector>
  </TitlesOfParts>
  <Company/>
  <LinksUpToDate>false</LinksUpToDate>
  <CharactersWithSpaces>90303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RUDA ŚLĄSKA</dc:title>
  <dc:creator>Grzegorz</dc:creator>
  <cp:lastModifiedBy>UM Lipiany</cp:lastModifiedBy>
  <cp:revision>45</cp:revision>
  <cp:lastPrinted>2017-07-26T12:27:00Z</cp:lastPrinted>
  <dcterms:created xsi:type="dcterms:W3CDTF">2017-07-24T09:47:00Z</dcterms:created>
  <dcterms:modified xsi:type="dcterms:W3CDTF">2017-07-26T12:31:00Z</dcterms:modified>
</cp:coreProperties>
</file>